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3CACE" w14:textId="09A15E93" w:rsidR="001A093F" w:rsidRPr="002B28CD" w:rsidRDefault="00DA13F2" w:rsidP="002B28CD">
      <w:pPr>
        <w:jc w:val="center"/>
        <w:rPr>
          <w:rFonts w:ascii="Times New Roman" w:hAnsi="Times New Roman" w:cs="Times New Roman"/>
          <w:sz w:val="24"/>
          <w:szCs w:val="24"/>
        </w:rPr>
      </w:pPr>
      <w:r w:rsidRPr="002B28CD">
        <w:rPr>
          <w:rFonts w:ascii="Times New Roman" w:hAnsi="Times New Roman" w:cs="Times New Roman"/>
          <w:sz w:val="24"/>
          <w:szCs w:val="24"/>
        </w:rPr>
        <w:t>ПЛАН РАБОТ НА 2025 Уникальной научной установки «</w:t>
      </w:r>
      <w:r w:rsidRPr="002B28CD">
        <w:rPr>
          <w:rFonts w:ascii="Times New Roman" w:hAnsi="Times New Roman" w:cs="Times New Roman"/>
          <w:sz w:val="24"/>
          <w:szCs w:val="24"/>
        </w:rPr>
        <w:t>Коллекция живых растений</w:t>
      </w:r>
      <w:r w:rsidRPr="002B28CD">
        <w:rPr>
          <w:rFonts w:ascii="Times New Roman" w:hAnsi="Times New Roman" w:cs="Times New Roman"/>
          <w:sz w:val="24"/>
          <w:szCs w:val="24"/>
        </w:rPr>
        <w:t>» (загрузка, %)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91"/>
        <w:gridCol w:w="1673"/>
        <w:gridCol w:w="1610"/>
        <w:gridCol w:w="890"/>
        <w:gridCol w:w="1012"/>
        <w:gridCol w:w="770"/>
        <w:gridCol w:w="921"/>
        <w:gridCol w:w="704"/>
        <w:gridCol w:w="804"/>
        <w:gridCol w:w="793"/>
        <w:gridCol w:w="892"/>
        <w:gridCol w:w="1098"/>
        <w:gridCol w:w="996"/>
        <w:gridCol w:w="916"/>
        <w:gridCol w:w="990"/>
      </w:tblGrid>
      <w:tr w:rsidR="002B28CD" w:rsidRPr="002B28CD" w14:paraId="39447502" w14:textId="77777777" w:rsidTr="00DA13F2">
        <w:tc>
          <w:tcPr>
            <w:tcW w:w="696" w:type="dxa"/>
          </w:tcPr>
          <w:p w14:paraId="47D9678E" w14:textId="47A94278" w:rsidR="00DA13F2" w:rsidRPr="002B28CD" w:rsidRDefault="00DA13F2">
            <w:pPr>
              <w:rPr>
                <w:rFonts w:ascii="Times New Roman" w:hAnsi="Times New Roman" w:cs="Times New Roman"/>
              </w:rPr>
            </w:pPr>
            <w:r w:rsidRPr="002B28CD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948" w:type="dxa"/>
          </w:tcPr>
          <w:p w14:paraId="7A669869" w14:textId="6161AD07" w:rsidR="00DA13F2" w:rsidRPr="002B28CD" w:rsidRDefault="00DA13F2">
            <w:pPr>
              <w:rPr>
                <w:rFonts w:ascii="Times New Roman" w:hAnsi="Times New Roman" w:cs="Times New Roman"/>
              </w:rPr>
            </w:pPr>
            <w:r w:rsidRPr="002B28CD">
              <w:rPr>
                <w:rFonts w:ascii="Times New Roman" w:hAnsi="Times New Roman" w:cs="Times New Roman"/>
              </w:rPr>
              <w:t>Наименование оборудования</w:t>
            </w:r>
          </w:p>
        </w:tc>
        <w:tc>
          <w:tcPr>
            <w:tcW w:w="1037" w:type="dxa"/>
          </w:tcPr>
          <w:p w14:paraId="4CF1EE94" w14:textId="0230F0B8" w:rsidR="00DA13F2" w:rsidRPr="002B28CD" w:rsidRDefault="00DA13F2">
            <w:pPr>
              <w:rPr>
                <w:rFonts w:ascii="Times New Roman" w:hAnsi="Times New Roman" w:cs="Times New Roman"/>
              </w:rPr>
            </w:pPr>
            <w:r w:rsidRPr="002B28CD">
              <w:rPr>
                <w:rFonts w:ascii="Times New Roman" w:hAnsi="Times New Roman" w:cs="Times New Roman"/>
              </w:rPr>
              <w:t>Номер темы</w:t>
            </w:r>
          </w:p>
        </w:tc>
        <w:tc>
          <w:tcPr>
            <w:tcW w:w="709" w:type="dxa"/>
          </w:tcPr>
          <w:p w14:paraId="785A761C" w14:textId="37B65FE4" w:rsidR="00DA13F2" w:rsidRPr="002B28CD" w:rsidRDefault="00DA13F2">
            <w:pPr>
              <w:rPr>
                <w:rFonts w:ascii="Times New Roman" w:hAnsi="Times New Roman" w:cs="Times New Roman"/>
              </w:rPr>
            </w:pPr>
            <w:r w:rsidRPr="002B28CD">
              <w:rPr>
                <w:rFonts w:ascii="Times New Roman" w:hAnsi="Times New Roman" w:cs="Times New Roman"/>
              </w:rPr>
              <w:t>Янв</w:t>
            </w:r>
            <w:r w:rsidRPr="002B28CD">
              <w:rPr>
                <w:rFonts w:ascii="Times New Roman" w:hAnsi="Times New Roman" w:cs="Times New Roman"/>
              </w:rPr>
              <w:t>арь</w:t>
            </w:r>
            <w:r w:rsidRPr="002B28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60" w:type="dxa"/>
          </w:tcPr>
          <w:p w14:paraId="417201EA" w14:textId="01F2FECF" w:rsidR="00DA13F2" w:rsidRPr="002B28CD" w:rsidRDefault="00DA13F2">
            <w:pPr>
              <w:rPr>
                <w:rFonts w:ascii="Times New Roman" w:hAnsi="Times New Roman" w:cs="Times New Roman"/>
              </w:rPr>
            </w:pPr>
            <w:r w:rsidRPr="002B28CD">
              <w:rPr>
                <w:rFonts w:ascii="Times New Roman" w:hAnsi="Times New Roman" w:cs="Times New Roman"/>
              </w:rPr>
              <w:t>Фев</w:t>
            </w:r>
            <w:r w:rsidRPr="002B28CD">
              <w:rPr>
                <w:rFonts w:ascii="Times New Roman" w:hAnsi="Times New Roman" w:cs="Times New Roman"/>
              </w:rPr>
              <w:t>раль</w:t>
            </w:r>
          </w:p>
        </w:tc>
        <w:tc>
          <w:tcPr>
            <w:tcW w:w="951" w:type="dxa"/>
          </w:tcPr>
          <w:p w14:paraId="4DC03DA8" w14:textId="62260F28" w:rsidR="00DA13F2" w:rsidRPr="002B28CD" w:rsidRDefault="00DA13F2">
            <w:pPr>
              <w:rPr>
                <w:rFonts w:ascii="Times New Roman" w:hAnsi="Times New Roman" w:cs="Times New Roman"/>
              </w:rPr>
            </w:pPr>
            <w:r w:rsidRPr="002B28CD">
              <w:rPr>
                <w:rFonts w:ascii="Times New Roman" w:hAnsi="Times New Roman" w:cs="Times New Roman"/>
              </w:rPr>
              <w:t>Мар</w:t>
            </w:r>
            <w:r w:rsidRPr="002B28CD"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951" w:type="dxa"/>
          </w:tcPr>
          <w:p w14:paraId="630A3317" w14:textId="4D80C1E2" w:rsidR="00DA13F2" w:rsidRPr="002B28CD" w:rsidRDefault="00DA13F2">
            <w:pPr>
              <w:rPr>
                <w:rFonts w:ascii="Times New Roman" w:hAnsi="Times New Roman" w:cs="Times New Roman"/>
              </w:rPr>
            </w:pPr>
            <w:r w:rsidRPr="002B28CD">
              <w:rPr>
                <w:rFonts w:ascii="Times New Roman" w:hAnsi="Times New Roman" w:cs="Times New Roman"/>
              </w:rPr>
              <w:t>Апр</w:t>
            </w:r>
            <w:r w:rsidRPr="002B28CD">
              <w:rPr>
                <w:rFonts w:ascii="Times New Roman" w:hAnsi="Times New Roman" w:cs="Times New Roman"/>
              </w:rPr>
              <w:t>ель</w:t>
            </w:r>
          </w:p>
        </w:tc>
        <w:tc>
          <w:tcPr>
            <w:tcW w:w="951" w:type="dxa"/>
          </w:tcPr>
          <w:p w14:paraId="1956EA20" w14:textId="6DCE5E34" w:rsidR="00DA13F2" w:rsidRPr="002B28CD" w:rsidRDefault="00DA13F2">
            <w:pPr>
              <w:rPr>
                <w:rFonts w:ascii="Times New Roman" w:hAnsi="Times New Roman" w:cs="Times New Roman"/>
              </w:rPr>
            </w:pPr>
            <w:r w:rsidRPr="002B28CD">
              <w:rPr>
                <w:rFonts w:ascii="Times New Roman" w:hAnsi="Times New Roman" w:cs="Times New Roman"/>
              </w:rPr>
              <w:t>Ма</w:t>
            </w:r>
            <w:r w:rsidRPr="002B28CD">
              <w:rPr>
                <w:rFonts w:ascii="Times New Roman" w:hAnsi="Times New Roman" w:cs="Times New Roman"/>
              </w:rPr>
              <w:t>й</w:t>
            </w:r>
          </w:p>
        </w:tc>
        <w:tc>
          <w:tcPr>
            <w:tcW w:w="951" w:type="dxa"/>
          </w:tcPr>
          <w:p w14:paraId="36608F43" w14:textId="231F7061" w:rsidR="00DA13F2" w:rsidRPr="002B28CD" w:rsidRDefault="00DA13F2">
            <w:pPr>
              <w:rPr>
                <w:rFonts w:ascii="Times New Roman" w:hAnsi="Times New Roman" w:cs="Times New Roman"/>
              </w:rPr>
            </w:pPr>
            <w:r w:rsidRPr="002B28CD">
              <w:rPr>
                <w:rFonts w:ascii="Times New Roman" w:hAnsi="Times New Roman" w:cs="Times New Roman"/>
              </w:rPr>
              <w:t>Ию</w:t>
            </w:r>
            <w:r w:rsidRPr="002B28CD">
              <w:rPr>
                <w:rFonts w:ascii="Times New Roman" w:hAnsi="Times New Roman" w:cs="Times New Roman"/>
              </w:rPr>
              <w:t>нь</w:t>
            </w:r>
          </w:p>
        </w:tc>
        <w:tc>
          <w:tcPr>
            <w:tcW w:w="951" w:type="dxa"/>
          </w:tcPr>
          <w:p w14:paraId="3164DBAD" w14:textId="545F9780" w:rsidR="00DA13F2" w:rsidRPr="002B28CD" w:rsidRDefault="00DA13F2">
            <w:pPr>
              <w:rPr>
                <w:rFonts w:ascii="Times New Roman" w:hAnsi="Times New Roman" w:cs="Times New Roman"/>
              </w:rPr>
            </w:pPr>
            <w:r w:rsidRPr="002B28CD">
              <w:rPr>
                <w:rFonts w:ascii="Times New Roman" w:hAnsi="Times New Roman" w:cs="Times New Roman"/>
              </w:rPr>
              <w:t>Ию</w:t>
            </w:r>
            <w:r w:rsidRPr="002B28CD">
              <w:rPr>
                <w:rFonts w:ascii="Times New Roman" w:hAnsi="Times New Roman" w:cs="Times New Roman"/>
              </w:rPr>
              <w:t>ль</w:t>
            </w:r>
          </w:p>
        </w:tc>
        <w:tc>
          <w:tcPr>
            <w:tcW w:w="951" w:type="dxa"/>
          </w:tcPr>
          <w:p w14:paraId="054C49A1" w14:textId="3BB119E3" w:rsidR="00DA13F2" w:rsidRPr="002B28CD" w:rsidRDefault="00DA13F2">
            <w:pPr>
              <w:rPr>
                <w:rFonts w:ascii="Times New Roman" w:hAnsi="Times New Roman" w:cs="Times New Roman"/>
              </w:rPr>
            </w:pPr>
            <w:r w:rsidRPr="002B28CD">
              <w:rPr>
                <w:rFonts w:ascii="Times New Roman" w:hAnsi="Times New Roman" w:cs="Times New Roman"/>
              </w:rPr>
              <w:t>Авг</w:t>
            </w:r>
            <w:r w:rsidRPr="002B28CD">
              <w:rPr>
                <w:rFonts w:ascii="Times New Roman" w:hAnsi="Times New Roman" w:cs="Times New Roman"/>
              </w:rPr>
              <w:t>уст</w:t>
            </w:r>
          </w:p>
        </w:tc>
        <w:tc>
          <w:tcPr>
            <w:tcW w:w="951" w:type="dxa"/>
          </w:tcPr>
          <w:p w14:paraId="5AB1476E" w14:textId="641855B6" w:rsidR="00DA13F2" w:rsidRPr="002B28CD" w:rsidRDefault="00DA13F2">
            <w:pPr>
              <w:rPr>
                <w:rFonts w:ascii="Times New Roman" w:hAnsi="Times New Roman" w:cs="Times New Roman"/>
              </w:rPr>
            </w:pPr>
            <w:r w:rsidRPr="002B28CD">
              <w:rPr>
                <w:rFonts w:ascii="Times New Roman" w:hAnsi="Times New Roman" w:cs="Times New Roman"/>
              </w:rPr>
              <w:t>Сен</w:t>
            </w:r>
            <w:r w:rsidRPr="002B28CD">
              <w:rPr>
                <w:rFonts w:ascii="Times New Roman" w:hAnsi="Times New Roman" w:cs="Times New Roman"/>
              </w:rPr>
              <w:t>тябрь</w:t>
            </w:r>
          </w:p>
        </w:tc>
        <w:tc>
          <w:tcPr>
            <w:tcW w:w="951" w:type="dxa"/>
          </w:tcPr>
          <w:p w14:paraId="5E0E2BAA" w14:textId="405C1A88" w:rsidR="00DA13F2" w:rsidRPr="002B28CD" w:rsidRDefault="00DA13F2">
            <w:pPr>
              <w:rPr>
                <w:rFonts w:ascii="Times New Roman" w:hAnsi="Times New Roman" w:cs="Times New Roman"/>
              </w:rPr>
            </w:pPr>
            <w:r w:rsidRPr="002B28CD">
              <w:rPr>
                <w:rFonts w:ascii="Times New Roman" w:hAnsi="Times New Roman" w:cs="Times New Roman"/>
              </w:rPr>
              <w:t>Окт</w:t>
            </w:r>
            <w:r w:rsidRPr="002B28CD">
              <w:rPr>
                <w:rFonts w:ascii="Times New Roman" w:hAnsi="Times New Roman" w:cs="Times New Roman"/>
              </w:rPr>
              <w:t>ябрь</w:t>
            </w:r>
          </w:p>
        </w:tc>
        <w:tc>
          <w:tcPr>
            <w:tcW w:w="951" w:type="dxa"/>
          </w:tcPr>
          <w:p w14:paraId="60ADF764" w14:textId="3DC04845" w:rsidR="00DA13F2" w:rsidRPr="002B28CD" w:rsidRDefault="00DA13F2">
            <w:pPr>
              <w:rPr>
                <w:rFonts w:ascii="Times New Roman" w:hAnsi="Times New Roman" w:cs="Times New Roman"/>
              </w:rPr>
            </w:pPr>
            <w:r w:rsidRPr="002B28CD">
              <w:rPr>
                <w:rFonts w:ascii="Times New Roman" w:hAnsi="Times New Roman" w:cs="Times New Roman"/>
              </w:rPr>
              <w:t>Ноя</w:t>
            </w:r>
            <w:r w:rsidRPr="002B28CD">
              <w:rPr>
                <w:rFonts w:ascii="Times New Roman" w:hAnsi="Times New Roman" w:cs="Times New Roman"/>
              </w:rPr>
              <w:t>брь</w:t>
            </w:r>
          </w:p>
        </w:tc>
        <w:tc>
          <w:tcPr>
            <w:tcW w:w="951" w:type="dxa"/>
          </w:tcPr>
          <w:p w14:paraId="0CF8A0FB" w14:textId="34A9D1DD" w:rsidR="00DA13F2" w:rsidRPr="002B28CD" w:rsidRDefault="00DA13F2">
            <w:pPr>
              <w:rPr>
                <w:rFonts w:ascii="Times New Roman" w:hAnsi="Times New Roman" w:cs="Times New Roman"/>
              </w:rPr>
            </w:pPr>
            <w:r w:rsidRPr="002B28CD">
              <w:rPr>
                <w:rFonts w:ascii="Times New Roman" w:hAnsi="Times New Roman" w:cs="Times New Roman"/>
              </w:rPr>
              <w:t>Дек</w:t>
            </w:r>
            <w:r w:rsidRPr="002B28CD">
              <w:rPr>
                <w:rFonts w:ascii="Times New Roman" w:hAnsi="Times New Roman" w:cs="Times New Roman"/>
              </w:rPr>
              <w:t>абрь</w:t>
            </w:r>
          </w:p>
        </w:tc>
      </w:tr>
      <w:tr w:rsidR="002B28CD" w:rsidRPr="002B28CD" w14:paraId="448C4A1E" w14:textId="77777777" w:rsidTr="00DA13F2">
        <w:tc>
          <w:tcPr>
            <w:tcW w:w="696" w:type="dxa"/>
          </w:tcPr>
          <w:p w14:paraId="12498D92" w14:textId="5F9AE68C" w:rsidR="00DA13F2" w:rsidRPr="002B28CD" w:rsidRDefault="00DA13F2">
            <w:pPr>
              <w:rPr>
                <w:rFonts w:ascii="Times New Roman" w:hAnsi="Times New Roman" w:cs="Times New Roman"/>
              </w:rPr>
            </w:pPr>
            <w:r w:rsidRPr="002B28C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48" w:type="dxa"/>
          </w:tcPr>
          <w:p w14:paraId="2AC8C43A" w14:textId="0F05C088" w:rsidR="00DA13F2" w:rsidRPr="002B28CD" w:rsidRDefault="00DA13F2">
            <w:pPr>
              <w:rPr>
                <w:rFonts w:ascii="Times New Roman" w:hAnsi="Times New Roman" w:cs="Times New Roman"/>
              </w:rPr>
            </w:pPr>
            <w:r w:rsidRPr="002B28CD">
              <w:rPr>
                <w:rFonts w:ascii="Times New Roman" w:hAnsi="Times New Roman" w:cs="Times New Roman"/>
              </w:rPr>
              <w:t>Коллекция живых растений</w:t>
            </w:r>
          </w:p>
        </w:tc>
        <w:tc>
          <w:tcPr>
            <w:tcW w:w="1037" w:type="dxa"/>
          </w:tcPr>
          <w:p w14:paraId="60E68E28" w14:textId="77777777" w:rsidR="00DA13F2" w:rsidRPr="002B28CD" w:rsidRDefault="00DA13F2">
            <w:pPr>
              <w:rPr>
                <w:rFonts w:ascii="Times New Roman" w:hAnsi="Times New Roman" w:cs="Times New Roman"/>
              </w:rPr>
            </w:pPr>
            <w:proofErr w:type="spellStart"/>
            <w:r w:rsidRPr="002B28CD">
              <w:rPr>
                <w:rFonts w:ascii="Times New Roman" w:hAnsi="Times New Roman" w:cs="Times New Roman"/>
              </w:rPr>
              <w:t>Госзадание</w:t>
            </w:r>
            <w:proofErr w:type="spellEnd"/>
          </w:p>
          <w:p w14:paraId="731CA2A9" w14:textId="4762CEEE" w:rsidR="00DA13F2" w:rsidRPr="002B28CD" w:rsidRDefault="002B28CD">
            <w:pPr>
              <w:rPr>
                <w:rFonts w:ascii="Times New Roman" w:hAnsi="Times New Roman" w:cs="Times New Roman"/>
              </w:rPr>
            </w:pPr>
            <w:r w:rsidRPr="002B28CD">
              <w:rPr>
                <w:rFonts w:ascii="Times New Roman" w:hAnsi="Times New Roman" w:cs="Times New Roman"/>
                <w:color w:val="000000"/>
              </w:rPr>
              <w:t>125012200599-6</w:t>
            </w:r>
          </w:p>
        </w:tc>
        <w:tc>
          <w:tcPr>
            <w:tcW w:w="709" w:type="dxa"/>
          </w:tcPr>
          <w:p w14:paraId="2C991313" w14:textId="4B29B00B" w:rsidR="00DA13F2" w:rsidRPr="002B28CD" w:rsidRDefault="002B28CD">
            <w:pPr>
              <w:rPr>
                <w:rFonts w:ascii="Times New Roman" w:hAnsi="Times New Roman" w:cs="Times New Roman"/>
              </w:rPr>
            </w:pPr>
            <w:r w:rsidRPr="002B28CD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660" w:type="dxa"/>
          </w:tcPr>
          <w:p w14:paraId="077D861D" w14:textId="32ED3FC8" w:rsidR="00DA13F2" w:rsidRPr="002B28CD" w:rsidRDefault="002B28CD">
            <w:pPr>
              <w:rPr>
                <w:rFonts w:ascii="Times New Roman" w:hAnsi="Times New Roman" w:cs="Times New Roman"/>
              </w:rPr>
            </w:pPr>
            <w:r w:rsidRPr="002B28CD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951" w:type="dxa"/>
          </w:tcPr>
          <w:p w14:paraId="758EC193" w14:textId="7ABA6E43" w:rsidR="00DA13F2" w:rsidRPr="002B28CD" w:rsidRDefault="002B28CD">
            <w:pPr>
              <w:rPr>
                <w:rFonts w:ascii="Times New Roman" w:hAnsi="Times New Roman" w:cs="Times New Roman"/>
              </w:rPr>
            </w:pPr>
            <w:r w:rsidRPr="002B28CD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951" w:type="dxa"/>
          </w:tcPr>
          <w:p w14:paraId="00A529B4" w14:textId="6D1762E5" w:rsidR="00DA13F2" w:rsidRPr="002B28CD" w:rsidRDefault="002B28CD">
            <w:pPr>
              <w:rPr>
                <w:rFonts w:ascii="Times New Roman" w:hAnsi="Times New Roman" w:cs="Times New Roman"/>
              </w:rPr>
            </w:pPr>
            <w:r w:rsidRPr="002B28CD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951" w:type="dxa"/>
          </w:tcPr>
          <w:p w14:paraId="5B3D9743" w14:textId="0A8F6D70" w:rsidR="00DA13F2" w:rsidRPr="002B28CD" w:rsidRDefault="002B28CD">
            <w:pPr>
              <w:rPr>
                <w:rFonts w:ascii="Times New Roman" w:hAnsi="Times New Roman" w:cs="Times New Roman"/>
              </w:rPr>
            </w:pPr>
            <w:r w:rsidRPr="002B28CD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951" w:type="dxa"/>
          </w:tcPr>
          <w:p w14:paraId="64E0BA02" w14:textId="580449E2" w:rsidR="00DA13F2" w:rsidRPr="002B28CD" w:rsidRDefault="002B28CD">
            <w:pPr>
              <w:rPr>
                <w:rFonts w:ascii="Times New Roman" w:hAnsi="Times New Roman" w:cs="Times New Roman"/>
              </w:rPr>
            </w:pPr>
            <w:r w:rsidRPr="002B28CD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951" w:type="dxa"/>
          </w:tcPr>
          <w:p w14:paraId="1C4CCDC6" w14:textId="288704DA" w:rsidR="00DA13F2" w:rsidRPr="002B28CD" w:rsidRDefault="002B28CD">
            <w:pPr>
              <w:rPr>
                <w:rFonts w:ascii="Times New Roman" w:hAnsi="Times New Roman" w:cs="Times New Roman"/>
              </w:rPr>
            </w:pPr>
            <w:r w:rsidRPr="002B28CD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951" w:type="dxa"/>
          </w:tcPr>
          <w:p w14:paraId="497EDFC0" w14:textId="34DEE763" w:rsidR="00DA13F2" w:rsidRPr="002B28CD" w:rsidRDefault="002B28CD">
            <w:pPr>
              <w:rPr>
                <w:rFonts w:ascii="Times New Roman" w:hAnsi="Times New Roman" w:cs="Times New Roman"/>
              </w:rPr>
            </w:pPr>
            <w:r w:rsidRPr="002B28CD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951" w:type="dxa"/>
          </w:tcPr>
          <w:p w14:paraId="235A92C8" w14:textId="7B5592EE" w:rsidR="00DA13F2" w:rsidRPr="002B28CD" w:rsidRDefault="002B28CD">
            <w:pPr>
              <w:rPr>
                <w:rFonts w:ascii="Times New Roman" w:hAnsi="Times New Roman" w:cs="Times New Roman"/>
              </w:rPr>
            </w:pPr>
            <w:r w:rsidRPr="002B28CD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951" w:type="dxa"/>
          </w:tcPr>
          <w:p w14:paraId="64BDC7D0" w14:textId="23EA6806" w:rsidR="00DA13F2" w:rsidRPr="002B28CD" w:rsidRDefault="002B28CD">
            <w:pPr>
              <w:rPr>
                <w:rFonts w:ascii="Times New Roman" w:hAnsi="Times New Roman" w:cs="Times New Roman"/>
              </w:rPr>
            </w:pPr>
            <w:r w:rsidRPr="002B28CD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951" w:type="dxa"/>
          </w:tcPr>
          <w:p w14:paraId="5FA76980" w14:textId="51633061" w:rsidR="00DA13F2" w:rsidRPr="002B28CD" w:rsidRDefault="002B28CD">
            <w:pPr>
              <w:rPr>
                <w:rFonts w:ascii="Times New Roman" w:hAnsi="Times New Roman" w:cs="Times New Roman"/>
              </w:rPr>
            </w:pPr>
            <w:r w:rsidRPr="002B28CD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951" w:type="dxa"/>
          </w:tcPr>
          <w:p w14:paraId="348745C4" w14:textId="760B37AD" w:rsidR="00DA13F2" w:rsidRPr="002B28CD" w:rsidRDefault="002B28CD">
            <w:pPr>
              <w:rPr>
                <w:rFonts w:ascii="Times New Roman" w:hAnsi="Times New Roman" w:cs="Times New Roman"/>
              </w:rPr>
            </w:pPr>
            <w:r w:rsidRPr="002B28CD">
              <w:rPr>
                <w:rFonts w:ascii="Times New Roman" w:hAnsi="Times New Roman" w:cs="Times New Roman"/>
              </w:rPr>
              <w:t>60</w:t>
            </w:r>
          </w:p>
        </w:tc>
      </w:tr>
    </w:tbl>
    <w:p w14:paraId="73DF99A1" w14:textId="77777777" w:rsidR="00DA13F2" w:rsidRPr="002B28CD" w:rsidRDefault="00DA13F2">
      <w:pPr>
        <w:rPr>
          <w:rFonts w:ascii="Times New Roman" w:hAnsi="Times New Roman" w:cs="Times New Roman"/>
          <w:sz w:val="24"/>
          <w:szCs w:val="24"/>
        </w:rPr>
      </w:pPr>
    </w:p>
    <w:sectPr w:rsidR="00DA13F2" w:rsidRPr="002B28CD" w:rsidSect="00DA13F2">
      <w:pgSz w:w="16838" w:h="11906" w:orient="landscape"/>
      <w:pgMar w:top="1701" w:right="1134" w:bottom="85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207"/>
    <w:rsid w:val="000E0053"/>
    <w:rsid w:val="001A093F"/>
    <w:rsid w:val="002B28CD"/>
    <w:rsid w:val="005A3A73"/>
    <w:rsid w:val="0083756A"/>
    <w:rsid w:val="00856106"/>
    <w:rsid w:val="00AE42E4"/>
    <w:rsid w:val="00D73207"/>
    <w:rsid w:val="00DA1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06043"/>
  <w15:chartTrackingRefBased/>
  <w15:docId w15:val="{3A67EF35-9E80-4E31-97C9-A4F12B6DF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732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32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32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32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32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32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32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32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32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32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732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732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732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732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732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732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732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732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732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732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32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732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732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732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732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7320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732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7320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7320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DA13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OlgaKarimova</dc:creator>
  <cp:keywords/>
  <dc:description/>
  <cp:lastModifiedBy>OlgaKarimova</cp:lastModifiedBy>
  <cp:revision>2</cp:revision>
  <dcterms:created xsi:type="dcterms:W3CDTF">2026-03-11T05:09:00Z</dcterms:created>
  <dcterms:modified xsi:type="dcterms:W3CDTF">2026-03-11T05:09:00Z</dcterms:modified>
</cp:coreProperties>
</file>