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AD" w:rsidRPr="001F2663" w:rsidRDefault="00764FAD" w:rsidP="00764FAD">
      <w:pPr>
        <w:pStyle w:val="a3"/>
        <w:spacing w:line="276" w:lineRule="auto"/>
        <w:ind w:left="-4111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243648" w:rsidRPr="001F2663" w:rsidRDefault="00297F71" w:rsidP="00534C4A">
      <w:pPr>
        <w:pStyle w:val="a3"/>
        <w:spacing w:line="276" w:lineRule="auto"/>
        <w:ind w:left="-4111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64FA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еспубликанского </w:t>
      </w:r>
      <w:r w:rsidR="00D65D35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семинар-совещания </w:t>
      </w: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селекционеров и семеноводов </w:t>
      </w:r>
      <w:r w:rsidR="00D65D35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ПОЛЯ - 2025»</w:t>
      </w:r>
      <w:r w:rsidR="00764FA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="00764FA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Чишминском</w:t>
      </w:r>
      <w:proofErr w:type="spellEnd"/>
      <w:r w:rsidR="00764FA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 и </w:t>
      </w:r>
      <w:proofErr w:type="spellStart"/>
      <w:r w:rsidR="00764FA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Чишминском</w:t>
      </w:r>
      <w:proofErr w:type="spellEnd"/>
      <w:r w:rsidR="00764FA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селекционном центре Башкирского НИИСХ УФИЦ РАН</w:t>
      </w:r>
    </w:p>
    <w:p w:rsidR="00BC0A9D" w:rsidRPr="001F2663" w:rsidRDefault="00BC0A9D" w:rsidP="00534C4A">
      <w:pPr>
        <w:pStyle w:val="a3"/>
        <w:spacing w:line="276" w:lineRule="auto"/>
        <w:ind w:left="-4111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A9D" w:rsidRPr="001F2663" w:rsidRDefault="00764FAD" w:rsidP="000735BF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0735BF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Чишминский</w:t>
      </w:r>
      <w:proofErr w:type="spellEnd"/>
      <w:r w:rsidR="000735BF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Дворец культуры</w:t>
      </w:r>
      <w:r w:rsidR="00297F71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64FAD" w:rsidRPr="001F2663" w:rsidRDefault="00BC0A9D" w:rsidP="00BC0A9D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="00297F71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Чишмински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71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селекционный центр БНИИСХ УФИЦ РАН</w:t>
      </w:r>
    </w:p>
    <w:p w:rsidR="001D4AB5" w:rsidRPr="001F2663" w:rsidRDefault="001D4AB5" w:rsidP="000735BF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FAD" w:rsidRPr="001F2663" w:rsidRDefault="00764FAD" w:rsidP="00764FAD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проведения:</w:t>
      </w:r>
      <w:r w:rsidR="0061665D"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22 июля 2025 года</w:t>
      </w:r>
    </w:p>
    <w:p w:rsidR="001D4AB5" w:rsidRPr="001F2663" w:rsidRDefault="001D4AB5" w:rsidP="00764FAD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181" w:rsidRPr="001F2663" w:rsidRDefault="00764FAD" w:rsidP="00551181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Начало </w:t>
      </w:r>
      <w:proofErr w:type="gramStart"/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работы: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10.00 час.</w:t>
      </w:r>
    </w:p>
    <w:p w:rsidR="001D4AB5" w:rsidRPr="001F2663" w:rsidRDefault="001D4AB5" w:rsidP="00551181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181" w:rsidRPr="001F2663" w:rsidRDefault="000735BF" w:rsidP="00551181">
      <w:pPr>
        <w:pStyle w:val="a3"/>
        <w:spacing w:line="276" w:lineRule="auto"/>
        <w:ind w:left="-4253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участников: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</w:t>
      </w:r>
      <w:r w:rsidR="00993DD3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ерство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хозяйства РБ, </w:t>
      </w:r>
      <w:r w:rsidR="00421EF5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Чишминского района, руководител</w:t>
      </w:r>
      <w:r w:rsidR="00297F71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0A9D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71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 РБ по науке и ВО</w:t>
      </w:r>
      <w:r w:rsidR="00FE7500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УФИЦ РАН, академики РАН, АН РБ, руководители </w:t>
      </w:r>
      <w:r w:rsidR="00551181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филиала ФГБУ </w:t>
      </w:r>
      <w:r w:rsidR="00FE7500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551181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Россельхозцентр</w:t>
      </w:r>
      <w:proofErr w:type="spellEnd"/>
      <w:r w:rsidR="00993DD3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»,</w:t>
      </w:r>
      <w:r w:rsidR="004E61CE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3DD3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</w:t>
      </w:r>
      <w:r w:rsidR="00FE7500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ВНИИЗ</w:t>
      </w:r>
      <w:r w:rsidR="00993DD3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Ж</w:t>
      </w:r>
      <w:r w:rsidR="00FE7500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551181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 Республике Башкортостан,</w:t>
      </w:r>
      <w:r w:rsidR="004E61CE" w:rsidRPr="001F266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D7F32" w:rsidRPr="001F2663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bdr w:val="none" w:sz="0" w:space="0" w:color="auto" w:frame="1"/>
          <w:lang w:eastAsia="ru-RU"/>
        </w:rPr>
        <w:t>Госсорткомиссии</w:t>
      </w:r>
      <w:proofErr w:type="spellEnd"/>
      <w:r w:rsidR="00551181" w:rsidRPr="001F2663">
        <w:rPr>
          <w:rFonts w:ascii="Times New Roman" w:eastAsia="Times New Roman" w:hAnsi="Times New Roman" w:cs="Times New Roman"/>
          <w:color w:val="000000" w:themeColor="text1"/>
          <w:spacing w:val="-14"/>
          <w:kern w:val="36"/>
          <w:sz w:val="28"/>
          <w:szCs w:val="28"/>
          <w:lang w:eastAsia="ru-RU"/>
        </w:rPr>
        <w:t> </w:t>
      </w:r>
      <w:r w:rsidR="00551181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 xml:space="preserve"> по</w:t>
      </w:r>
      <w:proofErr w:type="gramEnd"/>
      <w:r w:rsidR="00551181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 xml:space="preserve"> Оренбургской области и Республике Башкортостан</w:t>
      </w:r>
      <w:r w:rsidR="00D65D35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 xml:space="preserve">, </w:t>
      </w:r>
      <w:r w:rsidR="00F53E1C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>руководители и агрономы семеноводческих хозяйств,</w:t>
      </w:r>
      <w:r w:rsidR="004E61CE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 xml:space="preserve"> филиалы ФГБУ,</w:t>
      </w:r>
      <w:r w:rsidR="00F53E1C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 xml:space="preserve"> </w:t>
      </w:r>
      <w:r w:rsidR="00D65D35" w:rsidRPr="001F266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  <w:t>представители средств массовой информации, приглашенные гости.</w:t>
      </w:r>
    </w:p>
    <w:p w:rsidR="001D4AB5" w:rsidRPr="001F2663" w:rsidRDefault="001D4AB5" w:rsidP="00551181">
      <w:pPr>
        <w:pStyle w:val="a3"/>
        <w:spacing w:line="276" w:lineRule="auto"/>
        <w:ind w:left="-4253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lang w:eastAsia="ru-RU"/>
        </w:rPr>
      </w:pPr>
    </w:p>
    <w:p w:rsidR="00243648" w:rsidRPr="001F2663" w:rsidRDefault="00D65D35" w:rsidP="00534C4A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участников:</w:t>
      </w:r>
      <w:r w:rsidR="00993DD3" w:rsidRPr="001F2663">
        <w:rPr>
          <w:rFonts w:ascii="Times New Roman" w:hAnsi="Times New Roman" w:cs="Times New Roman"/>
          <w:color w:val="000000" w:themeColor="text1"/>
          <w:sz w:val="28"/>
          <w:szCs w:val="28"/>
        </w:rPr>
        <w:t>120 человек</w:t>
      </w:r>
    </w:p>
    <w:p w:rsidR="001D4AB5" w:rsidRPr="001F2663" w:rsidRDefault="001D4AB5" w:rsidP="00534C4A">
      <w:pPr>
        <w:pStyle w:val="a3"/>
        <w:spacing w:line="276" w:lineRule="auto"/>
        <w:ind w:left="-42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FAD" w:rsidRPr="001F2663" w:rsidRDefault="00D65D35" w:rsidP="00D65D35">
      <w:pPr>
        <w:pStyle w:val="a3"/>
        <w:spacing w:line="276" w:lineRule="auto"/>
        <w:ind w:left="-42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РАБОТЫ</w:t>
      </w:r>
    </w:p>
    <w:p w:rsidR="001D4AB5" w:rsidRPr="001F2663" w:rsidRDefault="001D4AB5" w:rsidP="00D65D35">
      <w:pPr>
        <w:pStyle w:val="a3"/>
        <w:spacing w:line="276" w:lineRule="auto"/>
        <w:ind w:left="-42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9918" w:type="dxa"/>
        <w:tblInd w:w="-4253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1F2663" w:rsidRPr="001F2663" w:rsidTr="00CC355E">
        <w:tc>
          <w:tcPr>
            <w:tcW w:w="1838" w:type="dxa"/>
          </w:tcPr>
          <w:p w:rsidR="00D65D35" w:rsidRPr="001F2663" w:rsidRDefault="00B71C19" w:rsidP="00D65D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09.00 – </w:t>
            </w:r>
            <w:r w:rsidR="00D65D3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080" w:type="dxa"/>
          </w:tcPr>
          <w:p w:rsidR="00D65D35" w:rsidRPr="001F2663" w:rsidRDefault="00D65D35" w:rsidP="00D65D3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Регистрация участников семинара, свободное посещение выставки БНИИСХ УФИЦ РАН, </w:t>
            </w:r>
            <w:r w:rsidR="00E15F8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филиалов ФГБУ,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кофе-брейк</w:t>
            </w:r>
          </w:p>
          <w:p w:rsidR="004E61CE" w:rsidRPr="001F2663" w:rsidRDefault="004E61CE" w:rsidP="00D65D3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D65D35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10.05</w:t>
            </w:r>
          </w:p>
        </w:tc>
        <w:tc>
          <w:tcPr>
            <w:tcW w:w="8080" w:type="dxa"/>
          </w:tcPr>
          <w:p w:rsidR="0004380E" w:rsidRPr="001F2663" w:rsidRDefault="0004380E" w:rsidP="000438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Приветственное слово</w:t>
            </w:r>
            <w:r w:rsidR="00CC355E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Состояние и развитие АПК Республики Башкортостан до 2030 года</w:t>
            </w:r>
          </w:p>
          <w:p w:rsidR="0004380E" w:rsidRPr="001F2663" w:rsidRDefault="0004380E" w:rsidP="000438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заместитель Премьер-министра Правительства РБ –</w:t>
            </w:r>
          </w:p>
          <w:p w:rsidR="00D65D35" w:rsidRPr="001F2663" w:rsidRDefault="0004380E" w:rsidP="000438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министр сельского хозяйства РБ </w:t>
            </w:r>
          </w:p>
          <w:p w:rsidR="004E61CE" w:rsidRPr="001F2663" w:rsidRDefault="002B4003" w:rsidP="000438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="0004380E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Фазрахманов</w:t>
            </w:r>
            <w:proofErr w:type="spellEnd"/>
            <w:r w:rsidR="0004380E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Ильшат </w:t>
            </w:r>
            <w:proofErr w:type="spellStart"/>
            <w:r w:rsidR="0004380E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Ильдусович</w:t>
            </w:r>
            <w:proofErr w:type="spellEnd"/>
          </w:p>
        </w:tc>
      </w:tr>
      <w:tr w:rsidR="001F2663" w:rsidRPr="001F2663" w:rsidTr="00CC355E">
        <w:tc>
          <w:tcPr>
            <w:tcW w:w="1838" w:type="dxa"/>
          </w:tcPr>
          <w:p w:rsidR="004E61CE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10.05 – 10.10</w:t>
            </w:r>
          </w:p>
        </w:tc>
        <w:tc>
          <w:tcPr>
            <w:tcW w:w="8080" w:type="dxa"/>
          </w:tcPr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участников совещания. Достижения и перспективы развития растениеводства в районе</w:t>
            </w:r>
          </w:p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глава администрации Чишминского района</w:t>
            </w:r>
          </w:p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Мансуров </w:t>
            </w:r>
            <w:proofErr w:type="spellStart"/>
            <w:r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Ришат</w:t>
            </w:r>
            <w:proofErr w:type="spellEnd"/>
            <w:r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Анисович</w:t>
            </w:r>
            <w:proofErr w:type="spellEnd"/>
          </w:p>
        </w:tc>
      </w:tr>
      <w:tr w:rsidR="001F2663" w:rsidRPr="001F2663" w:rsidTr="00CC355E">
        <w:tc>
          <w:tcPr>
            <w:tcW w:w="1838" w:type="dxa"/>
          </w:tcPr>
          <w:p w:rsidR="004E61CE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 – 10.15</w:t>
            </w:r>
          </w:p>
        </w:tc>
        <w:tc>
          <w:tcPr>
            <w:tcW w:w="8080" w:type="dxa"/>
          </w:tcPr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участников совещ</w:t>
            </w:r>
            <w:r w:rsidR="00741136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ния. Эффективность сельскохозяйственной науки в АПК Республики Башкортостан</w:t>
            </w:r>
          </w:p>
          <w:p w:rsidR="00E15F8D" w:rsidRPr="001F2663" w:rsidRDefault="004E61CE" w:rsidP="00E15F8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E15F8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Госкомитета РБ по науке и ВО, </w:t>
            </w:r>
          </w:p>
          <w:p w:rsidR="004E61CE" w:rsidRPr="001F2663" w:rsidRDefault="00E15F8D" w:rsidP="00E15F8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доктор физико-математических наук, профессор</w:t>
            </w:r>
          </w:p>
          <w:p w:rsidR="00E15F8D" w:rsidRPr="001F2663" w:rsidRDefault="00E15F8D" w:rsidP="00E15F8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Мустафина Светлана Анатольевна</w:t>
            </w:r>
          </w:p>
        </w:tc>
      </w:tr>
      <w:tr w:rsidR="001F2663" w:rsidRPr="001F2663" w:rsidTr="00CC355E">
        <w:tc>
          <w:tcPr>
            <w:tcW w:w="1838" w:type="dxa"/>
          </w:tcPr>
          <w:p w:rsidR="00BC0A9D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10.15 – 10.20</w:t>
            </w:r>
          </w:p>
        </w:tc>
        <w:tc>
          <w:tcPr>
            <w:tcW w:w="8080" w:type="dxa"/>
          </w:tcPr>
          <w:p w:rsidR="00BC0A9D" w:rsidRPr="001F2663" w:rsidRDefault="00BC0A9D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участников совещания. Перспективы развития научно-образовательного центра Башкортостана</w:t>
            </w:r>
          </w:p>
          <w:p w:rsidR="00BC0A9D" w:rsidRPr="001F2663" w:rsidRDefault="00BC0A9D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директор АНО «Управляющая компания научно-</w:t>
            </w:r>
          </w:p>
          <w:p w:rsidR="00BC0A9D" w:rsidRPr="001F2663" w:rsidRDefault="00BC0A9D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образовательного центра Республики Башкортостан»</w:t>
            </w:r>
          </w:p>
          <w:p w:rsidR="00BC0A9D" w:rsidRPr="001F2663" w:rsidRDefault="00BC0A9D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Латыпова Наталия Сергеевна</w:t>
            </w:r>
          </w:p>
        </w:tc>
      </w:tr>
      <w:tr w:rsidR="001F2663" w:rsidRPr="001F2663" w:rsidTr="00CC355E">
        <w:tc>
          <w:tcPr>
            <w:tcW w:w="1838" w:type="dxa"/>
          </w:tcPr>
          <w:p w:rsidR="00F53E1C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 – 10.25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Приветственное слово. Ведущая роль аграрной науки в Российской Федерации.</w:t>
            </w:r>
            <w:r w:rsidR="004E61CE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Научное обеспечение АПК России</w:t>
            </w:r>
          </w:p>
          <w:p w:rsidR="001D4AB5" w:rsidRPr="001F2663" w:rsidRDefault="004E61CE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академик РАН,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 РАН по</w:t>
            </w:r>
          </w:p>
          <w:p w:rsidR="001D4AB5" w:rsidRPr="001F2663" w:rsidRDefault="004E61CE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растениеводству, защиты и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биотехнологии растений, доктор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61CE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сельскохозяйственных </w:t>
            </w:r>
            <w:proofErr w:type="gramStart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наук, </w:t>
            </w:r>
            <w:r w:rsidR="004E61CE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</w:t>
            </w:r>
            <w:proofErr w:type="gramEnd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E61CE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лауреат премии</w:t>
            </w:r>
          </w:p>
          <w:p w:rsidR="001D4AB5" w:rsidRPr="001F2663" w:rsidRDefault="004E61CE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Российской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</w:t>
            </w:r>
            <w:r w:rsidR="002B4003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  <w:proofErr w:type="gramEnd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науки и</w:t>
            </w:r>
          </w:p>
          <w:p w:rsidR="001D4AB5" w:rsidRPr="001F2663" w:rsidRDefault="004E61CE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техники,   </w:t>
            </w:r>
            <w:proofErr w:type="gramEnd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научный  руководитель  ФНЦ  ВИК  им. В.Р.   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Вильямса,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комиссии СНГ по селекции и 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семеноводству</w:t>
            </w:r>
          </w:p>
          <w:p w:rsidR="00F53E1C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Косолапов Владимир Михайлович </w:t>
            </w:r>
          </w:p>
        </w:tc>
      </w:tr>
      <w:tr w:rsidR="001F2663" w:rsidRPr="001F2663" w:rsidTr="00CC355E">
        <w:tc>
          <w:tcPr>
            <w:tcW w:w="1838" w:type="dxa"/>
          </w:tcPr>
          <w:p w:rsidR="004E61CE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10.25 – 10.45</w:t>
            </w:r>
          </w:p>
        </w:tc>
        <w:tc>
          <w:tcPr>
            <w:tcW w:w="8080" w:type="dxa"/>
          </w:tcPr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71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оспроизводство плодородия почв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системах земледелия АПК РФ</w:t>
            </w:r>
          </w:p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академик РАН, доктор сельскохозяйственных наук,</w:t>
            </w:r>
          </w:p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профессор, научный руководитель АНО «АИЦ»</w:t>
            </w:r>
          </w:p>
          <w:p w:rsidR="004E61CE" w:rsidRPr="001F2663" w:rsidRDefault="004E61CE" w:rsidP="00AC09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Байбеков</w:t>
            </w:r>
            <w:proofErr w:type="spellEnd"/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Равиль </w:t>
            </w:r>
            <w:proofErr w:type="spellStart"/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Файзрахманович</w:t>
            </w:r>
            <w:proofErr w:type="spellEnd"/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F2663" w:rsidRPr="001F2663" w:rsidTr="00CC355E">
        <w:tc>
          <w:tcPr>
            <w:tcW w:w="1838" w:type="dxa"/>
          </w:tcPr>
          <w:p w:rsidR="00F53E1C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10.45 – 11.00</w:t>
            </w:r>
          </w:p>
        </w:tc>
        <w:tc>
          <w:tcPr>
            <w:tcW w:w="8080" w:type="dxa"/>
          </w:tcPr>
          <w:p w:rsidR="00F53E1C" w:rsidRPr="001F2663" w:rsidRDefault="00F53E1C" w:rsidP="00F53E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и перспективы развития селекционно-семеноводческих центров УФИЦ РАН</w:t>
            </w:r>
          </w:p>
          <w:p w:rsidR="00F53E1C" w:rsidRPr="001F2663" w:rsidRDefault="00F53E1C" w:rsidP="00F53E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руководитель УФИЦ РАН, </w:t>
            </w:r>
          </w:p>
          <w:p w:rsidR="00421EF5" w:rsidRPr="001F2663" w:rsidRDefault="00F53E1C" w:rsidP="00F53E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доктор биологических наук, профессор</w:t>
            </w:r>
            <w:r w:rsidR="00421EF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53E1C" w:rsidRPr="001F2663" w:rsidRDefault="00421EF5" w:rsidP="00F53E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член-корреспондент АН РБ</w:t>
            </w:r>
          </w:p>
          <w:p w:rsidR="00F53E1C" w:rsidRPr="001F2663" w:rsidRDefault="0061665D" w:rsidP="00F53E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F53E1C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Мартыненко Васи</w:t>
            </w:r>
            <w:r w:rsidR="00B17A5D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F53E1C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ий Борисович</w:t>
            </w:r>
          </w:p>
          <w:p w:rsidR="0061665D" w:rsidRPr="001F2663" w:rsidRDefault="0061665D" w:rsidP="0061665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директор Башкирского НИИСХ УФИЦ РАН, </w:t>
            </w:r>
          </w:p>
          <w:p w:rsidR="0061665D" w:rsidRPr="001F2663" w:rsidRDefault="0061665D" w:rsidP="0061665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доктор сельскохозяйственных наук, профессор</w:t>
            </w:r>
          </w:p>
          <w:p w:rsidR="0061665D" w:rsidRPr="001F2663" w:rsidRDefault="0061665D" w:rsidP="00616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Кираев Рустям Султангареевич</w:t>
            </w:r>
          </w:p>
          <w:p w:rsidR="00BC0A9D" w:rsidRPr="001F2663" w:rsidRDefault="00BC0A9D" w:rsidP="00616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– 11.20</w:t>
            </w:r>
          </w:p>
        </w:tc>
        <w:tc>
          <w:tcPr>
            <w:tcW w:w="8080" w:type="dxa"/>
          </w:tcPr>
          <w:p w:rsidR="001D4AB5" w:rsidRPr="001F2663" w:rsidRDefault="00741136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Цифровизация в семеноводстве.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Сортовой и семенной контроль в Республике Башкортостан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Style w:val="a5"/>
                <w:b w:val="0"/>
                <w:color w:val="000000" w:themeColor="text1"/>
                <w:sz w:val="28"/>
                <w:szCs w:val="28"/>
              </w:rPr>
              <w:t xml:space="preserve">         </w:t>
            </w:r>
            <w:r w:rsidR="001D4AB5" w:rsidRPr="001F2663">
              <w:rPr>
                <w:rStyle w:val="a5"/>
                <w:b w:val="0"/>
                <w:color w:val="000000" w:themeColor="text1"/>
                <w:sz w:val="28"/>
                <w:szCs w:val="28"/>
              </w:rPr>
              <w:t>р</w:t>
            </w:r>
            <w:r w:rsidR="001D4AB5" w:rsidRPr="001F266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уководитель филиала ФГБУ "</w:t>
            </w:r>
            <w:proofErr w:type="spellStart"/>
            <w:r w:rsidR="001D4AB5" w:rsidRPr="001F266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Россельхозцентр</w:t>
            </w:r>
            <w:proofErr w:type="spellEnd"/>
            <w:r w:rsidR="001D4AB5" w:rsidRPr="001F266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" по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r w:rsidR="001D4AB5" w:rsidRPr="001F266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Республике Башкортостан </w:t>
            </w:r>
          </w:p>
          <w:p w:rsidR="00741136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="001D4AB5"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Хаматшин</w:t>
            </w:r>
            <w:proofErr w:type="spellEnd"/>
            <w:r w:rsidR="001D4AB5"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Айдар </w:t>
            </w:r>
            <w:proofErr w:type="spellStart"/>
            <w:r w:rsidR="001D4AB5" w:rsidRPr="001F266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Маснавиевич</w:t>
            </w:r>
            <w:proofErr w:type="spellEnd"/>
          </w:p>
        </w:tc>
      </w:tr>
      <w:tr w:rsidR="001F2663" w:rsidRPr="001F2663" w:rsidTr="00CC355E">
        <w:tc>
          <w:tcPr>
            <w:tcW w:w="1838" w:type="dxa"/>
          </w:tcPr>
          <w:p w:rsidR="0061665D" w:rsidRPr="001F2663" w:rsidRDefault="00B71C19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11.20 – 11.40</w:t>
            </w:r>
          </w:p>
        </w:tc>
        <w:tc>
          <w:tcPr>
            <w:tcW w:w="8080" w:type="dxa"/>
          </w:tcPr>
          <w:p w:rsidR="008D014C" w:rsidRPr="001F2663" w:rsidRDefault="008D014C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Государственный мониторинг семян и зерна 2025 году. Фитосанитарные требования при экспорте семян и зерна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сельскохозяйственных культур</w:t>
            </w:r>
            <w:r w:rsidR="0061665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61665D" w:rsidRPr="001F2663" w:rsidRDefault="008D014C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61665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филиала ФГБУ «Федеральный центр охраны</w:t>
            </w:r>
          </w:p>
          <w:p w:rsidR="0061665D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здоровья животных»</w:t>
            </w:r>
          </w:p>
          <w:p w:rsidR="0061665D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Лукманов Наиль Альбертович</w:t>
            </w: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B71C19" w:rsidP="00B71C1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11.40 – 12.00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обеспечение и регистрация сортов в РФ и РБ</w:t>
            </w:r>
          </w:p>
          <w:p w:rsidR="001D4AB5" w:rsidRPr="001F2663" w:rsidRDefault="002B4003" w:rsidP="001D4AB5">
            <w:pPr>
              <w:pStyle w:val="a3"/>
              <w:spacing w:line="276" w:lineRule="auto"/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н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ачальник филиала ФГБУ "</w:t>
            </w:r>
            <w:proofErr w:type="spellStart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Госсорткомиссия</w:t>
            </w:r>
            <w:proofErr w:type="spellEnd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 по</w:t>
            </w:r>
          </w:p>
          <w:p w:rsidR="001D4AB5" w:rsidRPr="001F2663" w:rsidRDefault="002B4003" w:rsidP="001D4AB5">
            <w:pPr>
              <w:pStyle w:val="a3"/>
              <w:spacing w:line="276" w:lineRule="auto"/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Оренбургской области и Республике Башкортостан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1D4AB5" w:rsidRPr="001F2663" w:rsidRDefault="001D4AB5" w:rsidP="001D4AB5">
            <w:pPr>
              <w:pStyle w:val="a3"/>
              <w:spacing w:line="276" w:lineRule="auto"/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кандидат сельскохозяйственных наук</w:t>
            </w:r>
          </w:p>
          <w:p w:rsidR="001D4AB5" w:rsidRPr="001F2663" w:rsidRDefault="0061665D" w:rsidP="001D4AB5">
            <w:pPr>
              <w:pStyle w:val="a3"/>
              <w:spacing w:line="276" w:lineRule="auto"/>
              <w:ind w:right="13"/>
              <w:jc w:val="both"/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="002B4003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Панфилов Александр Леонидович </w:t>
            </w: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12.45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Фуршет, шведский стол</w:t>
            </w:r>
          </w:p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 – 13.00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Посадка в автобусы, автомобили</w:t>
            </w:r>
          </w:p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Продолжение семинара в </w:t>
            </w:r>
            <w:proofErr w:type="spellStart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Чишминском</w:t>
            </w:r>
            <w:proofErr w:type="spellEnd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селекционном центре БНИИСХ УФИЦ РАН</w:t>
            </w:r>
          </w:p>
          <w:p w:rsidR="00BC0A9D" w:rsidRPr="001F2663" w:rsidRDefault="00BC0A9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– 14.00 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Приветственное слово. 115 лет образования </w:t>
            </w:r>
            <w:proofErr w:type="spellStart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Чишминской</w:t>
            </w:r>
            <w:proofErr w:type="spellEnd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опытной станции.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директор Башкирского НИИСХ УФИЦ РАН, 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доктор сельскохозяйственных наук, профессор</w:t>
            </w:r>
          </w:p>
          <w:p w:rsidR="001D4AB5" w:rsidRPr="001F2663" w:rsidRDefault="002B4003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Кираев Рустям Султангареевич</w:t>
            </w:r>
          </w:p>
          <w:p w:rsidR="00BC0A9D" w:rsidRPr="001F2663" w:rsidRDefault="00BC0A9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14.00 – 14.30 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Обход и показ селекционных делянок озимых культур (озимая рожь, озимая пшеница, озимая тритикале)</w:t>
            </w:r>
          </w:p>
          <w:p w:rsidR="001D4AB5" w:rsidRPr="001F2663" w:rsidRDefault="002B4003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лабораторией селекции и семеноводства</w:t>
            </w:r>
          </w:p>
          <w:p w:rsidR="002B4003" w:rsidRPr="001F2663" w:rsidRDefault="002B4003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озимых культур, заслуженный работник сельского</w:t>
            </w:r>
          </w:p>
          <w:p w:rsidR="001D4AB5" w:rsidRPr="001F2663" w:rsidRDefault="002B4003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хозяйства РФ, кандидат сельскохозяйственных наук 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Лещенко Нина Ивановна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лабораторией селекции и семеноводства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яровой</w:t>
            </w:r>
            <w:r w:rsidR="002B4003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пшеницы,</w:t>
            </w:r>
            <w:r w:rsidR="002B4003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сельскохозяйственных наук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Исмагилов Камиль Рафаэлевич</w:t>
            </w:r>
          </w:p>
          <w:p w:rsidR="00BC0A9D" w:rsidRPr="001F2663" w:rsidRDefault="00BC0A9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 – 15.15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Обход и показ селекционных делянок гороха, твердой пшеницы, гречихи.</w:t>
            </w:r>
          </w:p>
          <w:p w:rsidR="0061665D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proofErr w:type="gramStart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 лабораторией</w:t>
            </w:r>
            <w:proofErr w:type="gramEnd"/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селекции и семеноводства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зернобобовых и крупяных культур,</w:t>
            </w:r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доктор сельскохозяйственных наук</w:t>
            </w:r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Давлетов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Фирзинат</w:t>
            </w:r>
            <w:proofErr w:type="spellEnd"/>
            <w:r w:rsidR="00741136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Аглямович</w:t>
            </w:r>
            <w:proofErr w:type="spellEnd"/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научный сотрудник лаборатории селекции и 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семеноводства зернобобовых и крупяных культур,</w:t>
            </w:r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сельскохозяйственных наук</w:t>
            </w:r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Магафурова</w:t>
            </w:r>
            <w:proofErr w:type="spellEnd"/>
            <w:r w:rsidR="0090174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Флюра</w:t>
            </w:r>
            <w:proofErr w:type="spellEnd"/>
            <w:r w:rsidR="0090174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Фаатовна</w:t>
            </w:r>
            <w:proofErr w:type="spellEnd"/>
          </w:p>
          <w:p w:rsidR="00741136" w:rsidRPr="001F2663" w:rsidRDefault="00741136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15.15 – 15.45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Обход и показ селекционных делянок суданской травы, сорго-</w:t>
            </w:r>
            <w:proofErr w:type="spellStart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суданковых</w:t>
            </w:r>
            <w:proofErr w:type="spellEnd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гибридов, зернового и сахарного сорго.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1D4AB5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лабораторией селекции и семеноводства</w:t>
            </w:r>
          </w:p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665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кормовых культур, кандидат сельскохозяйственных наук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Биктимиров Рифхат Анварович</w:t>
            </w:r>
          </w:p>
        </w:tc>
      </w:tr>
      <w:tr w:rsidR="001F2663" w:rsidRPr="001F2663" w:rsidTr="00CC355E">
        <w:tc>
          <w:tcPr>
            <w:tcW w:w="1838" w:type="dxa"/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15.45 – 16.30</w:t>
            </w:r>
          </w:p>
        </w:tc>
        <w:tc>
          <w:tcPr>
            <w:tcW w:w="8080" w:type="dxa"/>
          </w:tcPr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61665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ъезд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665D"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показ полей размножения новых линий и сортов озимого тритикале, яровой твердой пшеницы, гречихи, суданской травы,</w:t>
            </w: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показ эффективности технологических приемов обработки посевов озимой пшеницы </w:t>
            </w:r>
            <w:proofErr w:type="spellStart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агрохимикатами</w:t>
            </w:r>
            <w:proofErr w:type="spellEnd"/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биопрепаратами.</w:t>
            </w:r>
          </w:p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руководитель Чишминского селекционного центра,</w:t>
            </w:r>
          </w:p>
          <w:p w:rsidR="001D4AB5" w:rsidRPr="001F2663" w:rsidRDefault="001D4AB5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кандидат сельскохозяйственных наук</w:t>
            </w:r>
          </w:p>
          <w:p w:rsidR="001D4AB5" w:rsidRPr="001F2663" w:rsidRDefault="0061665D" w:rsidP="001D4A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Каримов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Ирек</w:t>
            </w:r>
            <w:proofErr w:type="spellEnd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Камилевич</w:t>
            </w:r>
            <w:proofErr w:type="spellEnd"/>
          </w:p>
        </w:tc>
      </w:tr>
      <w:tr w:rsidR="001F2663" w:rsidRPr="001F2663" w:rsidTr="00534C4A">
        <w:tc>
          <w:tcPr>
            <w:tcW w:w="1838" w:type="dxa"/>
            <w:tcBorders>
              <w:bottom w:val="single" w:sz="4" w:space="0" w:color="auto"/>
            </w:tcBorders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заместитель министра сельского хозяйства РБ</w:t>
            </w:r>
          </w:p>
          <w:p w:rsidR="001D4AB5" w:rsidRPr="001F2663" w:rsidRDefault="0061665D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1D4AB5" w:rsidRPr="001F2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Сураков Ирик Искандарович</w:t>
            </w:r>
          </w:p>
        </w:tc>
      </w:tr>
      <w:tr w:rsidR="001F2663" w:rsidRPr="001F2663" w:rsidTr="00534C4A">
        <w:tc>
          <w:tcPr>
            <w:tcW w:w="1838" w:type="dxa"/>
            <w:tcBorders>
              <w:bottom w:val="single" w:sz="4" w:space="0" w:color="auto"/>
            </w:tcBorders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Отъезд участников</w:t>
            </w:r>
          </w:p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663" w:rsidRPr="001F2663" w:rsidTr="00534C4A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AB5" w:rsidRPr="001F2663" w:rsidRDefault="001D4AB5" w:rsidP="001D4AB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03A2" w:rsidRPr="001F2663" w:rsidRDefault="003F03A2" w:rsidP="00534C4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03A2" w:rsidRPr="001F2663" w:rsidSect="00534C4A">
      <w:pgSz w:w="11906" w:h="16838"/>
      <w:pgMar w:top="851" w:right="849" w:bottom="1134" w:left="58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8FF"/>
    <w:rsid w:val="00034334"/>
    <w:rsid w:val="0004380E"/>
    <w:rsid w:val="000735BF"/>
    <w:rsid w:val="001465D2"/>
    <w:rsid w:val="001978CA"/>
    <w:rsid w:val="001D4AB5"/>
    <w:rsid w:val="001F2663"/>
    <w:rsid w:val="00243648"/>
    <w:rsid w:val="00297F71"/>
    <w:rsid w:val="002B4003"/>
    <w:rsid w:val="002E7F21"/>
    <w:rsid w:val="003F03A2"/>
    <w:rsid w:val="00421EF5"/>
    <w:rsid w:val="004E61CE"/>
    <w:rsid w:val="00534C4A"/>
    <w:rsid w:val="00551181"/>
    <w:rsid w:val="0061665D"/>
    <w:rsid w:val="00672020"/>
    <w:rsid w:val="006C09BD"/>
    <w:rsid w:val="007233DB"/>
    <w:rsid w:val="007333EB"/>
    <w:rsid w:val="00741136"/>
    <w:rsid w:val="00764FAD"/>
    <w:rsid w:val="007A19E4"/>
    <w:rsid w:val="008621C0"/>
    <w:rsid w:val="008D014C"/>
    <w:rsid w:val="00901745"/>
    <w:rsid w:val="00993DD3"/>
    <w:rsid w:val="00AD6789"/>
    <w:rsid w:val="00AD7F32"/>
    <w:rsid w:val="00B17A5D"/>
    <w:rsid w:val="00B71C19"/>
    <w:rsid w:val="00BA2E18"/>
    <w:rsid w:val="00BC0A9D"/>
    <w:rsid w:val="00BF5421"/>
    <w:rsid w:val="00CC355E"/>
    <w:rsid w:val="00D65D35"/>
    <w:rsid w:val="00DB1D23"/>
    <w:rsid w:val="00E15F8D"/>
    <w:rsid w:val="00E557E0"/>
    <w:rsid w:val="00E80EB1"/>
    <w:rsid w:val="00E978FF"/>
    <w:rsid w:val="00F0467E"/>
    <w:rsid w:val="00F53E1C"/>
    <w:rsid w:val="00FE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F2CE"/>
  <w15:docId w15:val="{8F4BD642-A995-47EB-9C84-91D0081D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4A"/>
  </w:style>
  <w:style w:type="paragraph" w:styleId="1">
    <w:name w:val="heading 1"/>
    <w:basedOn w:val="a"/>
    <w:next w:val="a"/>
    <w:link w:val="10"/>
    <w:uiPriority w:val="9"/>
    <w:qFormat/>
    <w:rsid w:val="00551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1C0"/>
    <w:pPr>
      <w:spacing w:after="0" w:line="240" w:lineRule="auto"/>
    </w:pPr>
  </w:style>
  <w:style w:type="table" w:styleId="a4">
    <w:name w:val="Table Grid"/>
    <w:basedOn w:val="a1"/>
    <w:uiPriority w:val="39"/>
    <w:rsid w:val="007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511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6720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202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53E1C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1744-1153-4890-9CEB-CD5F9ADF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USER-Приемная</dc:creator>
  <cp:keywords/>
  <dc:description/>
  <cp:lastModifiedBy>prep</cp:lastModifiedBy>
  <cp:revision>49</cp:revision>
  <cp:lastPrinted>2025-07-08T12:53:00Z</cp:lastPrinted>
  <dcterms:created xsi:type="dcterms:W3CDTF">2025-07-01T08:07:00Z</dcterms:created>
  <dcterms:modified xsi:type="dcterms:W3CDTF">2025-07-16T04:58:00Z</dcterms:modified>
</cp:coreProperties>
</file>