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0" w:rsidRPr="00344670" w:rsidRDefault="00344670" w:rsidP="00344670">
      <w:pPr>
        <w:autoSpaceDE w:val="0"/>
        <w:autoSpaceDN w:val="0"/>
        <w:adjustRightInd w:val="0"/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344670">
        <w:rPr>
          <w:rFonts w:ascii="Times New Roman" w:hAnsi="Times New Roman" w:cs="Times New Roman"/>
          <w:sz w:val="28"/>
          <w:szCs w:val="28"/>
        </w:rPr>
        <w:t>УТВЕРЖДАЮ</w:t>
      </w:r>
    </w:p>
    <w:p w:rsidR="00344670" w:rsidRPr="00344670" w:rsidRDefault="00344670" w:rsidP="00344670">
      <w:pPr>
        <w:autoSpaceDE w:val="0"/>
        <w:autoSpaceDN w:val="0"/>
        <w:adjustRightInd w:val="0"/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344670">
        <w:rPr>
          <w:rFonts w:ascii="Times New Roman" w:hAnsi="Times New Roman" w:cs="Times New Roman"/>
          <w:sz w:val="28"/>
          <w:szCs w:val="28"/>
        </w:rPr>
        <w:t>Проректор по научной и исследовательской деятельности</w:t>
      </w:r>
    </w:p>
    <w:p w:rsidR="00344670" w:rsidRPr="00344670" w:rsidRDefault="009A668C" w:rsidP="00344670">
      <w:pPr>
        <w:autoSpaceDE w:val="0"/>
        <w:autoSpaceDN w:val="0"/>
        <w:adjustRightInd w:val="0"/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4670" w:rsidRPr="00344670">
        <w:rPr>
          <w:rFonts w:ascii="Times New Roman" w:hAnsi="Times New Roman" w:cs="Times New Roman"/>
          <w:sz w:val="28"/>
          <w:szCs w:val="28"/>
        </w:rPr>
        <w:t>едерального государственного автономного</w:t>
      </w:r>
    </w:p>
    <w:p w:rsidR="004D1021" w:rsidRDefault="00344670" w:rsidP="00344670">
      <w:pPr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344670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</w:t>
      </w:r>
    </w:p>
    <w:p w:rsidR="00344670" w:rsidRDefault="00344670" w:rsidP="00344670">
      <w:pPr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«Южный федеральный университет»</w:t>
      </w:r>
    </w:p>
    <w:p w:rsidR="00344670" w:rsidRDefault="00344670" w:rsidP="00344670">
      <w:pPr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химических наук</w:t>
      </w:r>
    </w:p>
    <w:p w:rsidR="00344670" w:rsidRDefault="00344670" w:rsidP="00344670">
      <w:pPr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__________________А.В.Метелица</w:t>
      </w:r>
      <w:proofErr w:type="spellEnd"/>
    </w:p>
    <w:p w:rsidR="00344670" w:rsidRPr="00344670" w:rsidRDefault="00344670" w:rsidP="00344670">
      <w:pPr>
        <w:spacing w:after="0" w:line="36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8E3D58">
        <w:rPr>
          <w:rFonts w:ascii="Times New Roman" w:hAnsi="Times New Roman"/>
          <w:sz w:val="28"/>
          <w:szCs w:val="28"/>
        </w:rPr>
        <w:t>«</w:t>
      </w:r>
      <w:r w:rsidR="009A668C">
        <w:rPr>
          <w:rFonts w:ascii="Times New Roman" w:hAnsi="Times New Roman"/>
          <w:sz w:val="28"/>
          <w:szCs w:val="28"/>
        </w:rPr>
        <w:t>9</w:t>
      </w:r>
      <w:r w:rsidRPr="008E3D58">
        <w:rPr>
          <w:rFonts w:ascii="Times New Roman" w:hAnsi="Times New Roman"/>
          <w:sz w:val="28"/>
          <w:szCs w:val="28"/>
        </w:rPr>
        <w:t>»</w:t>
      </w:r>
      <w:r w:rsidR="009A668C">
        <w:rPr>
          <w:rFonts w:ascii="Times New Roman" w:hAnsi="Times New Roman"/>
          <w:sz w:val="28"/>
          <w:szCs w:val="28"/>
        </w:rPr>
        <w:t xml:space="preserve"> </w:t>
      </w:r>
      <w:r w:rsidR="009A668C" w:rsidRPr="009A668C">
        <w:rPr>
          <w:rFonts w:ascii="Times New Roman" w:hAnsi="Times New Roman"/>
          <w:sz w:val="28"/>
          <w:szCs w:val="28"/>
          <w:u w:val="single"/>
        </w:rPr>
        <w:t>апреля</w:t>
      </w:r>
      <w:r w:rsidRPr="008E3D58">
        <w:rPr>
          <w:rFonts w:ascii="Times New Roman" w:hAnsi="Times New Roman"/>
          <w:sz w:val="28"/>
          <w:szCs w:val="28"/>
        </w:rPr>
        <w:t xml:space="preserve"> 2020 </w:t>
      </w:r>
      <w:r w:rsidRPr="00AE526C">
        <w:rPr>
          <w:rFonts w:ascii="Times New Roman" w:hAnsi="Times New Roman"/>
          <w:sz w:val="28"/>
          <w:szCs w:val="28"/>
        </w:rPr>
        <w:t>г</w:t>
      </w:r>
      <w:r w:rsidRPr="008E3D58">
        <w:rPr>
          <w:rFonts w:ascii="Times New Roman" w:hAnsi="Times New Roman"/>
          <w:sz w:val="28"/>
          <w:szCs w:val="28"/>
        </w:rPr>
        <w:t>.</w:t>
      </w:r>
    </w:p>
    <w:p w:rsidR="00344670" w:rsidRDefault="00344670" w:rsidP="00344670">
      <w:pPr>
        <w:spacing w:after="0" w:line="360" w:lineRule="auto"/>
        <w:ind w:left="1843"/>
        <w:jc w:val="both"/>
        <w:rPr>
          <w:rFonts w:ascii="Times New Roman" w:hAnsi="Times New Roman"/>
          <w:b/>
          <w:sz w:val="28"/>
          <w:szCs w:val="28"/>
        </w:rPr>
      </w:pPr>
    </w:p>
    <w:p w:rsidR="00443AD2" w:rsidRPr="00AE526C" w:rsidRDefault="00443AD2" w:rsidP="00D57485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AE526C">
        <w:rPr>
          <w:rFonts w:ascii="Times New Roman" w:hAnsi="Times New Roman"/>
          <w:b/>
          <w:sz w:val="28"/>
          <w:szCs w:val="28"/>
        </w:rPr>
        <w:t>Сведения о ведущей организации</w:t>
      </w:r>
    </w:p>
    <w:p w:rsidR="00443AD2" w:rsidRPr="00AE526C" w:rsidRDefault="00443AD2" w:rsidP="00D57485">
      <w:pPr>
        <w:pStyle w:val="2"/>
        <w:ind w:firstLine="142"/>
        <w:jc w:val="center"/>
        <w:rPr>
          <w:caps/>
          <w:sz w:val="28"/>
          <w:szCs w:val="28"/>
        </w:rPr>
      </w:pPr>
      <w:r w:rsidRPr="00AE526C">
        <w:rPr>
          <w:sz w:val="28"/>
          <w:szCs w:val="28"/>
        </w:rPr>
        <w:t xml:space="preserve">по диссертации </w:t>
      </w:r>
      <w:r w:rsidR="00F72882">
        <w:rPr>
          <w:sz w:val="28"/>
          <w:szCs w:val="28"/>
        </w:rPr>
        <w:t xml:space="preserve">Юсуповой </w:t>
      </w:r>
      <w:proofErr w:type="spellStart"/>
      <w:r w:rsidR="00F72882">
        <w:rPr>
          <w:sz w:val="28"/>
          <w:szCs w:val="28"/>
        </w:rPr>
        <w:t>Альфии</w:t>
      </w:r>
      <w:proofErr w:type="spellEnd"/>
      <w:r w:rsidR="00F72882">
        <w:rPr>
          <w:sz w:val="28"/>
          <w:szCs w:val="28"/>
        </w:rPr>
        <w:t xml:space="preserve"> </w:t>
      </w:r>
      <w:proofErr w:type="spellStart"/>
      <w:r w:rsidR="00F72882">
        <w:rPr>
          <w:sz w:val="28"/>
          <w:szCs w:val="28"/>
        </w:rPr>
        <w:t>Равилевны</w:t>
      </w:r>
      <w:proofErr w:type="spellEnd"/>
      <w:r w:rsidR="00D4590A" w:rsidRPr="00AE526C">
        <w:rPr>
          <w:sz w:val="28"/>
          <w:szCs w:val="28"/>
        </w:rPr>
        <w:t xml:space="preserve"> «</w:t>
      </w:r>
      <w:r w:rsidR="00F72882">
        <w:rPr>
          <w:sz w:val="28"/>
          <w:szCs w:val="28"/>
        </w:rPr>
        <w:t xml:space="preserve">Внутримолекулярные превращения </w:t>
      </w:r>
      <w:proofErr w:type="gramStart"/>
      <w:r w:rsidR="00F72882">
        <w:rPr>
          <w:sz w:val="28"/>
          <w:szCs w:val="28"/>
        </w:rPr>
        <w:t>ароматических</w:t>
      </w:r>
      <w:proofErr w:type="gramEnd"/>
      <w:r w:rsidR="00F72882">
        <w:rPr>
          <w:sz w:val="28"/>
          <w:szCs w:val="28"/>
        </w:rPr>
        <w:t xml:space="preserve"> нитрозооксидов»</w:t>
      </w:r>
    </w:p>
    <w:tbl>
      <w:tblPr>
        <w:tblStyle w:val="a4"/>
        <w:tblW w:w="0" w:type="auto"/>
        <w:tblLook w:val="04A0"/>
      </w:tblPr>
      <w:tblGrid>
        <w:gridCol w:w="4644"/>
        <w:gridCol w:w="4927"/>
      </w:tblGrid>
      <w:tr w:rsidR="00443AD2" w:rsidRPr="00AE526C" w:rsidTr="00BA5EEF">
        <w:tc>
          <w:tcPr>
            <w:tcW w:w="4644" w:type="dxa"/>
          </w:tcPr>
          <w:p w:rsidR="00443AD2" w:rsidRPr="00AE526C" w:rsidRDefault="00443AD2" w:rsidP="00F72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6C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4927" w:type="dxa"/>
          </w:tcPr>
          <w:p w:rsidR="00443AD2" w:rsidRPr="00AE526C" w:rsidRDefault="005917BD" w:rsidP="00803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</w:t>
            </w:r>
            <w:r w:rsidR="00F72882">
              <w:rPr>
                <w:rFonts w:ascii="Times New Roman" w:hAnsi="Times New Roman"/>
                <w:sz w:val="28"/>
                <w:szCs w:val="28"/>
              </w:rPr>
              <w:t xml:space="preserve"> «Южный федеральный университет»</w:t>
            </w:r>
          </w:p>
        </w:tc>
      </w:tr>
      <w:tr w:rsidR="00443AD2" w:rsidRPr="00AE526C" w:rsidTr="00BA5EEF">
        <w:tc>
          <w:tcPr>
            <w:tcW w:w="4644" w:type="dxa"/>
          </w:tcPr>
          <w:p w:rsidR="00443AD2" w:rsidRPr="00AE526C" w:rsidRDefault="00443AD2" w:rsidP="00F72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6C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4927" w:type="dxa"/>
          </w:tcPr>
          <w:p w:rsidR="00443AD2" w:rsidRPr="00AE526C" w:rsidRDefault="005917BD" w:rsidP="00591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ФГАОУ ВО</w:t>
            </w:r>
            <w:r w:rsidRPr="00591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72882">
              <w:rPr>
                <w:rFonts w:ascii="Times New Roman" w:hAnsi="Times New Roman"/>
                <w:sz w:val="28"/>
                <w:szCs w:val="28"/>
              </w:rPr>
              <w:t>ЮФУ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43AD2" w:rsidRPr="00AE526C" w:rsidTr="00BA5EEF">
        <w:tc>
          <w:tcPr>
            <w:tcW w:w="4644" w:type="dxa"/>
          </w:tcPr>
          <w:p w:rsidR="00443AD2" w:rsidRPr="00AE526C" w:rsidRDefault="00443AD2" w:rsidP="00F72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6C">
              <w:rPr>
                <w:rFonts w:ascii="Times New Roman" w:hAnsi="Times New Roman"/>
                <w:sz w:val="28"/>
                <w:szCs w:val="28"/>
              </w:rPr>
              <w:t>Почтовый индекс, адрес организации</w:t>
            </w:r>
          </w:p>
        </w:tc>
        <w:tc>
          <w:tcPr>
            <w:tcW w:w="4927" w:type="dxa"/>
          </w:tcPr>
          <w:p w:rsidR="00443AD2" w:rsidRPr="00AE526C" w:rsidRDefault="00D4590A" w:rsidP="00591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6C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3440</w:t>
            </w:r>
            <w:r w:rsidR="005917BD">
              <w:rPr>
                <w:rFonts w:ascii="Times New Roman" w:hAnsi="Times New Roman"/>
                <w:sz w:val="28"/>
                <w:szCs w:val="28"/>
              </w:rPr>
              <w:t>06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917BD">
              <w:rPr>
                <w:rFonts w:ascii="Times New Roman" w:hAnsi="Times New Roman"/>
                <w:sz w:val="28"/>
                <w:szCs w:val="28"/>
              </w:rPr>
              <w:t xml:space="preserve">Ростовская обл., 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  <w:r w:rsidR="00F72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17BD">
              <w:rPr>
                <w:rFonts w:ascii="Times New Roman" w:hAnsi="Times New Roman"/>
                <w:sz w:val="28"/>
                <w:szCs w:val="28"/>
              </w:rPr>
              <w:t>ул. Большая Садовая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, 1</w:t>
            </w:r>
            <w:r w:rsidR="005917BD">
              <w:rPr>
                <w:rFonts w:ascii="Times New Roman" w:hAnsi="Times New Roman"/>
                <w:sz w:val="28"/>
                <w:szCs w:val="28"/>
              </w:rPr>
              <w:t>05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/</w:t>
            </w:r>
            <w:r w:rsidR="005917B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443AD2" w:rsidRPr="00AE526C" w:rsidTr="00BA5EEF">
        <w:tc>
          <w:tcPr>
            <w:tcW w:w="4644" w:type="dxa"/>
          </w:tcPr>
          <w:p w:rsidR="00443AD2" w:rsidRPr="00AE526C" w:rsidRDefault="00443AD2" w:rsidP="00F72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6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927" w:type="dxa"/>
          </w:tcPr>
          <w:p w:rsidR="00443AD2" w:rsidRPr="00AE526C" w:rsidRDefault="005917BD" w:rsidP="00591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+7(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863)-2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 +7(</w:t>
            </w:r>
            <w:r w:rsidRPr="00F72882">
              <w:rPr>
                <w:rFonts w:ascii="Times New Roman" w:hAnsi="Times New Roman"/>
                <w:sz w:val="28"/>
                <w:szCs w:val="28"/>
              </w:rPr>
              <w:t>863)-</w:t>
            </w:r>
            <w:r>
              <w:rPr>
                <w:rFonts w:ascii="Times New Roman" w:hAnsi="Times New Roman"/>
                <w:sz w:val="28"/>
                <w:szCs w:val="28"/>
              </w:rPr>
              <w:t>263-84-98</w:t>
            </w:r>
          </w:p>
        </w:tc>
      </w:tr>
      <w:tr w:rsidR="00443AD2" w:rsidRPr="00AE526C" w:rsidTr="00BA5EEF">
        <w:tc>
          <w:tcPr>
            <w:tcW w:w="4644" w:type="dxa"/>
          </w:tcPr>
          <w:p w:rsidR="00443AD2" w:rsidRPr="00AE526C" w:rsidRDefault="00443AD2" w:rsidP="00F72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26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</w:tcPr>
          <w:p w:rsidR="00443AD2" w:rsidRPr="00AE526C" w:rsidRDefault="008E3164" w:rsidP="005917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5917BD" w:rsidRPr="00DB3BB9">
                <w:rPr>
                  <w:rStyle w:val="a6"/>
                  <w:rFonts w:ascii="Times New Roman" w:hAnsi="Times New Roman"/>
                  <w:sz w:val="28"/>
                  <w:szCs w:val="28"/>
                </w:rPr>
                <w:t>i</w:t>
              </w:r>
              <w:r w:rsidR="005917BD" w:rsidRPr="00DB3BB9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nfo</w:t>
              </w:r>
              <w:r w:rsidR="005917BD" w:rsidRPr="00DB3BB9">
                <w:rPr>
                  <w:rStyle w:val="a6"/>
                  <w:rFonts w:ascii="Times New Roman" w:hAnsi="Times New Roman"/>
                  <w:sz w:val="28"/>
                  <w:szCs w:val="28"/>
                </w:rPr>
                <w:t>@sfedu.ru</w:t>
              </w:r>
            </w:hyperlink>
          </w:p>
        </w:tc>
      </w:tr>
      <w:tr w:rsidR="00443AD2" w:rsidRPr="00AE526C" w:rsidTr="00BA5EEF">
        <w:tc>
          <w:tcPr>
            <w:tcW w:w="4644" w:type="dxa"/>
          </w:tcPr>
          <w:p w:rsidR="00443AD2" w:rsidRPr="00AE526C" w:rsidRDefault="00443AD2" w:rsidP="00F72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26C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</w:p>
        </w:tc>
        <w:tc>
          <w:tcPr>
            <w:tcW w:w="4927" w:type="dxa"/>
          </w:tcPr>
          <w:p w:rsidR="00443AD2" w:rsidRPr="00AE526C" w:rsidRDefault="005917BD" w:rsidP="00F72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www.</w:t>
            </w:r>
            <w:r w:rsidR="00F72882" w:rsidRPr="00F72882">
              <w:rPr>
                <w:rFonts w:ascii="Times New Roman" w:hAnsi="Times New Roman"/>
                <w:sz w:val="28"/>
                <w:szCs w:val="28"/>
              </w:rPr>
              <w:t>sfedu.ru</w:t>
            </w:r>
            <w:proofErr w:type="spellEnd"/>
          </w:p>
        </w:tc>
      </w:tr>
      <w:tr w:rsidR="00443AD2" w:rsidRPr="009A668C" w:rsidTr="00F72882">
        <w:tc>
          <w:tcPr>
            <w:tcW w:w="9571" w:type="dxa"/>
            <w:gridSpan w:val="2"/>
          </w:tcPr>
          <w:p w:rsidR="00D4590A" w:rsidRPr="00552BAC" w:rsidRDefault="00443AD2" w:rsidP="00344F4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BAC">
              <w:rPr>
                <w:rFonts w:ascii="Times New Roman" w:hAnsi="Times New Roman"/>
                <w:b/>
                <w:sz w:val="28"/>
                <w:szCs w:val="28"/>
              </w:rPr>
              <w:t>Список основных публикаций работников по теме диссертации в рецензируемых научных изданиях</w:t>
            </w:r>
            <w:r w:rsidR="002440D7" w:rsidRPr="00552BAC">
              <w:rPr>
                <w:rFonts w:ascii="Times New Roman" w:hAnsi="Times New Roman"/>
                <w:b/>
                <w:sz w:val="28"/>
                <w:szCs w:val="28"/>
              </w:rPr>
              <w:t>, включенных в перечень ВАК,</w:t>
            </w:r>
            <w:r w:rsidRPr="00552BAC">
              <w:rPr>
                <w:rFonts w:ascii="Times New Roman" w:hAnsi="Times New Roman"/>
                <w:b/>
                <w:sz w:val="28"/>
                <w:szCs w:val="28"/>
              </w:rPr>
              <w:t xml:space="preserve"> за последние 5 лет</w:t>
            </w:r>
            <w:r w:rsidR="002440D7" w:rsidRPr="00552BAC">
              <w:rPr>
                <w:rFonts w:ascii="Times New Roman" w:hAnsi="Times New Roman"/>
                <w:b/>
                <w:sz w:val="28"/>
                <w:szCs w:val="28"/>
              </w:rPr>
              <w:t xml:space="preserve"> (201</w:t>
            </w:r>
            <w:r w:rsidR="00C32932" w:rsidRPr="00C3293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40D7" w:rsidRPr="00552BAC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C32932" w:rsidRPr="00C3293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440D7" w:rsidRPr="00552B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552BA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C03D4" w:rsidRPr="00134920" w:rsidRDefault="000C03D4" w:rsidP="00134920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Gapurenko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O.A. 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Theoretical prediction for synthetic realization: pyramidal systems </w:t>
            </w:r>
            <w:proofErr w:type="gram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CLE[</w:t>
            </w:r>
            <w:proofErr w:type="gramEnd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E′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] (E = B-GA, E′ = C-GE, R = SIME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 SIME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T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BU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): a DFT study</w:t>
            </w:r>
            <w:r w:rsidR="00134920"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/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O.A. </w:t>
            </w: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Gapurenko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R.M. </w:t>
            </w: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V.I. </w:t>
            </w: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V.Y.Lee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="00134920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/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/ 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>Heteroatom Chemistry</w:t>
            </w:r>
            <w:r w:rsidR="00134920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. – 2019. – V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>. 2019.</w:t>
            </w:r>
            <w:r w:rsidR="00134920"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P.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3659287.</w:t>
            </w:r>
          </w:p>
          <w:p w:rsidR="00134920" w:rsidRDefault="00134920" w:rsidP="00134920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Gapurenko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O.A.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tructure and bonding of new boron and carbon 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superpolyhedra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/ O.A.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Gapurenko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R.M.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V.V.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Koval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N.S.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lastRenderedPageBreak/>
              <w:t>Fedik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A.I.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Boldyrev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// 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Structural Chemistry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2019. 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30.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805-814.</w:t>
            </w:r>
          </w:p>
          <w:p w:rsidR="000C03D4" w:rsidRPr="00134920" w:rsidRDefault="00134920" w:rsidP="00134920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Steglenko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D. 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Difluorophosphorane</w:t>
            </w:r>
            <w:proofErr w:type="spellEnd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-flattened 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phosphorene</w:t>
            </w:r>
            <w:proofErr w:type="spellEnd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through 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difluorination</w:t>
            </w:r>
            <w:proofErr w:type="spellEnd"/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D.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Steglenko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R.M.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V.I.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A.I.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Boldyrev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// 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Journal of Physical Chemistry Letters. 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2018.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V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. 9.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P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. 6963-6966.</w:t>
            </w:r>
          </w:p>
          <w:p w:rsidR="000C03D4" w:rsidRPr="00134920" w:rsidRDefault="00134920" w:rsidP="00134920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Dushenko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G.A.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tructure and fluxional behavior of 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phenylmercury</w:t>
            </w:r>
            <w:proofErr w:type="spellEnd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derivatives of </w:t>
            </w:r>
            <w:proofErr w:type="spellStart"/>
            <w:r w:rsidR="000C03D4"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proofErr w:type="gramStart"/>
            <w:r w:rsidR="000C03D4"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,N'</w:t>
            </w:r>
            <w:proofErr w:type="gramEnd"/>
            <w:r w:rsidR="000C03D4"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-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diarylform</w:t>
            </w:r>
            <w:proofErr w:type="spellEnd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benz</w:t>
            </w:r>
            <w:proofErr w:type="spellEnd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amidines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/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G.A.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Dushenko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I.E.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Mikhailov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Mikhailova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R.M.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V.I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/ </w:t>
            </w:r>
            <w:proofErr w:type="spellStart"/>
            <w:r w:rsidR="000C03D4" w:rsidRPr="00344670">
              <w:rPr>
                <w:rFonts w:ascii="Times New Roman" w:hAnsi="Times New Roman"/>
                <w:sz w:val="28"/>
                <w:szCs w:val="28"/>
                <w:lang w:val="en-US"/>
              </w:rPr>
              <w:t>Doklady</w:t>
            </w:r>
            <w:proofErr w:type="spellEnd"/>
            <w:r w:rsidR="000C03D4" w:rsidRPr="003446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Chemistry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2018.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482.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189-194.</w:t>
            </w:r>
          </w:p>
          <w:p w:rsidR="000C03D4" w:rsidRPr="00134920" w:rsidRDefault="00134920" w:rsidP="00134920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Dushenko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G.A.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tructure and rearrangements of 7-(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heptaphenylcycloheptatrienyl</w:t>
            </w:r>
            <w:proofErr w:type="spellEnd"/>
            <w:proofErr w:type="gram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)</w:t>
            </w:r>
            <w:proofErr w:type="spellStart"/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isochalcogencyanates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/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G.A.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Dushenko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I.E.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Mikhailov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O.I.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Mikhailova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R.M.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// 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Russian Journal of Organic Chemistry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018.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54.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1134-1147.</w:t>
            </w:r>
          </w:p>
          <w:p w:rsidR="000C03D4" w:rsidRPr="00134920" w:rsidRDefault="00134920" w:rsidP="00134920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Gribanova</w:t>
            </w:r>
            <w:proofErr w:type="spellEnd"/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T.N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 S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tabilization of non-typical forms of boron clusters by beryllium doping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/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T.N.</w:t>
            </w:r>
            <w:r w:rsidRPr="0013492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Gribanova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R.M.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="000C03D4" w:rsidRPr="0013492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// 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Chemical Physics. 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2019.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522. 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</w:t>
            </w:r>
            <w:r w:rsidR="000C03D4" w:rsidRPr="00134920">
              <w:rPr>
                <w:rFonts w:ascii="Times New Roman" w:hAnsi="Times New Roman"/>
                <w:sz w:val="28"/>
                <w:szCs w:val="28"/>
                <w:lang w:val="en-US"/>
              </w:rPr>
              <w:t>. 44-54.</w:t>
            </w:r>
          </w:p>
          <w:p w:rsidR="000C03D4" w:rsidRPr="000C03D4" w:rsidRDefault="001E03C0" w:rsidP="000C03D4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Getmanskii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I.V.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Q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uantum chemical modeling of solid-state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structures containing tetrahedral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units with X = B, C, Al, S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/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I.V. </w:t>
            </w:r>
            <w:proofErr w:type="spellStart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Getmanskii</w:t>
            </w:r>
            <w:proofErr w:type="spellEnd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R.M.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V.V.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Koval</w:t>
            </w:r>
            <w:proofErr w:type="spellEnd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="000C03D4"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// </w:t>
            </w:r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>Mendeleev Communications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>2018.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>. 28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P. 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173-175.</w:t>
            </w:r>
          </w:p>
          <w:p w:rsidR="000C03D4" w:rsidRPr="000C03D4" w:rsidRDefault="001E03C0" w:rsidP="000C03D4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Getmanskii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I.V.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rom two- to three-dimensional structures of a </w:t>
            </w:r>
            <w:proofErr w:type="spellStart"/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supertetrahedral</w:t>
            </w:r>
            <w:proofErr w:type="spellEnd"/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boran</w:t>
            </w:r>
            <w:proofErr w:type="spellEnd"/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using density functional calculations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/ </w:t>
            </w:r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I.V. </w:t>
            </w: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Getmanskii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, R.M.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D.V. </w:t>
            </w: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Steglenko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V.V.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Koval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S.A. </w:t>
            </w: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Zaitsev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//</w:t>
            </w:r>
            <w:r w:rsidRPr="001E03C0">
              <w:rPr>
                <w:lang w:val="en-US"/>
              </w:rPr>
              <w:t xml:space="preserve"> </w:t>
            </w:r>
            <w:proofErr w:type="spellStart"/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>Angewandte</w:t>
            </w:r>
            <w:proofErr w:type="spellEnd"/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>Chemie</w:t>
            </w:r>
            <w:proofErr w:type="spellEnd"/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International Edition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2017.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56.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10118-10122.</w:t>
            </w:r>
          </w:p>
          <w:p w:rsidR="000C03D4" w:rsidRPr="000C03D4" w:rsidRDefault="001E03C0" w:rsidP="000C03D4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Gribanova</w:t>
            </w:r>
            <w:proofErr w:type="spellEnd"/>
            <w:r w:rsidRPr="001E03C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T.N.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Structure and stability of the C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-doped boron fullerenes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60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and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80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with quasi-planar </w:t>
            </w:r>
            <w:proofErr w:type="spellStart"/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pentacoordinated</w:t>
            </w:r>
            <w:proofErr w:type="spellEnd"/>
            <w:r w:rsidRPr="001E03C0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cage carbon atoms: a quantum-chemical study</w:t>
            </w:r>
            <w:r>
              <w:rPr>
                <w:lang w:val="en-US"/>
              </w:rPr>
              <w:t xml:space="preserve"> / </w:t>
            </w:r>
            <w:r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T.N. </w:t>
            </w:r>
            <w:proofErr w:type="spellStart"/>
            <w:r w:rsidR="000C03D4"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Gribanova</w:t>
            </w:r>
            <w:proofErr w:type="spellEnd"/>
            <w:r w:rsidR="000C03D4"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R.M. </w:t>
            </w:r>
            <w:proofErr w:type="spellStart"/>
            <w:r w:rsidR="000C03D4"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V.I. </w:t>
            </w:r>
            <w:proofErr w:type="spellStart"/>
            <w:r w:rsidR="000C03D4" w:rsidRPr="00D55D7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7700C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// </w:t>
            </w:r>
            <w:r w:rsidR="000C03D4" w:rsidRPr="001E03C0">
              <w:rPr>
                <w:rFonts w:ascii="Times New Roman" w:hAnsi="Times New Roman"/>
                <w:sz w:val="28"/>
                <w:szCs w:val="28"/>
                <w:lang w:val="en-US"/>
              </w:rPr>
              <w:t>Mendeleev Communications</w:t>
            </w:r>
            <w:r w:rsidR="0037700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7700C"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37700C">
              <w:rPr>
                <w:rFonts w:ascii="Times New Roman" w:hAnsi="Times New Roman"/>
                <w:sz w:val="28"/>
                <w:szCs w:val="28"/>
                <w:lang w:val="en-US"/>
              </w:rPr>
              <w:t>2016.</w:t>
            </w:r>
            <w:r w:rsidR="0037700C"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37700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26</w:t>
            </w:r>
            <w:r w:rsidR="0037700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7700C"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37700C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485-487.</w:t>
            </w:r>
          </w:p>
          <w:p w:rsidR="00552BAC" w:rsidRPr="0037700C" w:rsidRDefault="0037700C" w:rsidP="000C03D4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Koval</w:t>
            </w:r>
            <w:proofErr w:type="spellEnd"/>
            <w:r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V.V.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eometric and electronic s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tructures of silicon fluorides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SiF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37700C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(n−4)−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(n = 4 – 6) and potential energy surfa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ces for dissociation reactions SiF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5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→ S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+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and SiF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6</w:t>
            </w:r>
            <w:r w:rsidRPr="001F113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2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−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→ SiF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5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−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37700C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en-US"/>
              </w:rPr>
              <w:t>–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 / </w:t>
            </w:r>
            <w:r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V.V. </w:t>
            </w:r>
            <w:proofErr w:type="spellStart"/>
            <w:r w:rsidR="000C03D4"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Koval</w:t>
            </w:r>
            <w:proofErr w:type="spellEnd"/>
            <w:r w:rsidR="000C03D4"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R.M.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Minyaev</w:t>
            </w:r>
            <w:proofErr w:type="spellEnd"/>
            <w:r w:rsidR="000C03D4"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, </w:t>
            </w:r>
            <w:r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V.I.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C03D4"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Minkin</w:t>
            </w:r>
            <w:proofErr w:type="spellEnd"/>
            <w:r w:rsidR="000C03D4" w:rsidRPr="0037700C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 w:rsidR="000C03D4" w:rsidRPr="0037700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International Journal of Quantum Chemistry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2016.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116.</w:t>
            </w:r>
            <w:r w:rsidRPr="00134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0C03D4" w:rsidRPr="000C03D4">
              <w:rPr>
                <w:rFonts w:ascii="Times New Roman" w:hAnsi="Times New Roman"/>
                <w:sz w:val="28"/>
                <w:szCs w:val="28"/>
                <w:lang w:val="en-US"/>
              </w:rPr>
              <w:t>. 1358-1361</w:t>
            </w:r>
          </w:p>
        </w:tc>
      </w:tr>
    </w:tbl>
    <w:p w:rsidR="00443AD2" w:rsidRPr="00E86C12" w:rsidRDefault="00443AD2" w:rsidP="00443A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D57485" w:rsidRDefault="00D57485" w:rsidP="00D574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3D58">
        <w:rPr>
          <w:rFonts w:ascii="Times New Roman" w:hAnsi="Times New Roman"/>
          <w:sz w:val="28"/>
          <w:szCs w:val="28"/>
        </w:rPr>
        <w:t>«</w:t>
      </w:r>
      <w:r w:rsidR="009A668C">
        <w:rPr>
          <w:rFonts w:ascii="Times New Roman" w:hAnsi="Times New Roman"/>
          <w:sz w:val="28"/>
          <w:szCs w:val="28"/>
        </w:rPr>
        <w:t>9</w:t>
      </w:r>
      <w:r w:rsidRPr="008E3D58">
        <w:rPr>
          <w:rFonts w:ascii="Times New Roman" w:hAnsi="Times New Roman"/>
          <w:sz w:val="28"/>
          <w:szCs w:val="28"/>
        </w:rPr>
        <w:t>»</w:t>
      </w:r>
      <w:r w:rsidR="009A668C">
        <w:rPr>
          <w:rFonts w:ascii="Times New Roman" w:hAnsi="Times New Roman"/>
          <w:sz w:val="28"/>
          <w:szCs w:val="28"/>
        </w:rPr>
        <w:t xml:space="preserve"> апреля</w:t>
      </w:r>
      <w:r w:rsidRPr="008E3D58">
        <w:rPr>
          <w:rFonts w:ascii="Times New Roman" w:hAnsi="Times New Roman"/>
          <w:sz w:val="28"/>
          <w:szCs w:val="28"/>
        </w:rPr>
        <w:t xml:space="preserve"> 20</w:t>
      </w:r>
      <w:r w:rsidR="00344F4E" w:rsidRPr="008E3D58">
        <w:rPr>
          <w:rFonts w:ascii="Times New Roman" w:hAnsi="Times New Roman"/>
          <w:sz w:val="28"/>
          <w:szCs w:val="28"/>
        </w:rPr>
        <w:t>20</w:t>
      </w:r>
      <w:r w:rsidRPr="008E3D58">
        <w:rPr>
          <w:rFonts w:ascii="Times New Roman" w:hAnsi="Times New Roman"/>
          <w:sz w:val="28"/>
          <w:szCs w:val="28"/>
        </w:rPr>
        <w:t xml:space="preserve"> </w:t>
      </w:r>
      <w:r w:rsidRPr="00AE526C">
        <w:rPr>
          <w:rFonts w:ascii="Times New Roman" w:hAnsi="Times New Roman"/>
          <w:sz w:val="28"/>
          <w:szCs w:val="28"/>
        </w:rPr>
        <w:t>г</w:t>
      </w:r>
      <w:r w:rsidRPr="008E3D58">
        <w:rPr>
          <w:rFonts w:ascii="Times New Roman" w:hAnsi="Times New Roman"/>
          <w:sz w:val="28"/>
          <w:szCs w:val="28"/>
        </w:rPr>
        <w:t>.</w:t>
      </w:r>
    </w:p>
    <w:p w:rsidR="00344670" w:rsidRPr="008E3D58" w:rsidRDefault="00344670" w:rsidP="00D57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3D4" w:rsidRDefault="00344670" w:rsidP="003446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70">
        <w:rPr>
          <w:rFonts w:ascii="Times New Roman" w:hAnsi="Times New Roman"/>
          <w:sz w:val="28"/>
          <w:szCs w:val="28"/>
        </w:rPr>
        <w:t>Заведующий лабораторией квантовой химии, заведующий лабораторией теоретического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670">
        <w:rPr>
          <w:rFonts w:ascii="Times New Roman" w:hAnsi="Times New Roman"/>
          <w:sz w:val="28"/>
          <w:szCs w:val="28"/>
        </w:rPr>
        <w:t>моделирования полифункциональных материалов Н</w:t>
      </w:r>
      <w:r>
        <w:rPr>
          <w:rFonts w:ascii="Times New Roman" w:hAnsi="Times New Roman"/>
          <w:sz w:val="28"/>
          <w:szCs w:val="28"/>
        </w:rPr>
        <w:t>ИИ Физиче</w:t>
      </w:r>
      <w:r w:rsidRPr="00344670">
        <w:rPr>
          <w:rFonts w:ascii="Times New Roman" w:hAnsi="Times New Roman"/>
          <w:sz w:val="28"/>
          <w:szCs w:val="28"/>
        </w:rPr>
        <w:t xml:space="preserve">ской и </w:t>
      </w:r>
      <w:r>
        <w:rPr>
          <w:rFonts w:ascii="Times New Roman" w:hAnsi="Times New Roman"/>
          <w:sz w:val="28"/>
          <w:szCs w:val="28"/>
        </w:rPr>
        <w:t>органич</w:t>
      </w:r>
      <w:r w:rsidRPr="00344670">
        <w:rPr>
          <w:rFonts w:ascii="Times New Roman" w:hAnsi="Times New Roman"/>
          <w:sz w:val="28"/>
          <w:szCs w:val="28"/>
        </w:rPr>
        <w:t>еской химии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670">
        <w:rPr>
          <w:rFonts w:ascii="Times New Roman" w:hAnsi="Times New Roman"/>
          <w:sz w:val="28"/>
          <w:szCs w:val="28"/>
        </w:rPr>
        <w:t>Южного федерального университета, профессор, д.х.н. (специальность 02.00.04)</w:t>
      </w:r>
    </w:p>
    <w:p w:rsidR="00344670" w:rsidRDefault="00344670" w:rsidP="003446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4670" w:rsidRPr="00344670" w:rsidRDefault="00344670" w:rsidP="0034467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344670">
        <w:rPr>
          <w:rFonts w:ascii="Times New Roman" w:hAnsi="Times New Roman"/>
          <w:sz w:val="28"/>
          <w:szCs w:val="28"/>
        </w:rPr>
        <w:t>Миняев Руслан Михайлович</w:t>
      </w:r>
    </w:p>
    <w:sectPr w:rsidR="00344670" w:rsidRPr="00344670" w:rsidSect="00F7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8C3"/>
    <w:multiLevelType w:val="hybridMultilevel"/>
    <w:tmpl w:val="AC44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F94371"/>
    <w:multiLevelType w:val="hybridMultilevel"/>
    <w:tmpl w:val="55D429A8"/>
    <w:lvl w:ilvl="0" w:tplc="83048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AD2"/>
    <w:rsid w:val="000C03D4"/>
    <w:rsid w:val="0011476A"/>
    <w:rsid w:val="0012180A"/>
    <w:rsid w:val="00134920"/>
    <w:rsid w:val="001E03C0"/>
    <w:rsid w:val="001F113F"/>
    <w:rsid w:val="0020782F"/>
    <w:rsid w:val="002440D7"/>
    <w:rsid w:val="002456C1"/>
    <w:rsid w:val="002935E0"/>
    <w:rsid w:val="002C2F9F"/>
    <w:rsid w:val="00334855"/>
    <w:rsid w:val="00344670"/>
    <w:rsid w:val="00344F4E"/>
    <w:rsid w:val="0037700C"/>
    <w:rsid w:val="003C0FE9"/>
    <w:rsid w:val="00443AD2"/>
    <w:rsid w:val="004B7740"/>
    <w:rsid w:val="004D1021"/>
    <w:rsid w:val="004E57CE"/>
    <w:rsid w:val="00552BAC"/>
    <w:rsid w:val="005641ED"/>
    <w:rsid w:val="0057190C"/>
    <w:rsid w:val="005917BD"/>
    <w:rsid w:val="005C0038"/>
    <w:rsid w:val="00753D9B"/>
    <w:rsid w:val="00803008"/>
    <w:rsid w:val="00803742"/>
    <w:rsid w:val="008E3164"/>
    <w:rsid w:val="008E3D58"/>
    <w:rsid w:val="00932A16"/>
    <w:rsid w:val="009A668C"/>
    <w:rsid w:val="00A72A49"/>
    <w:rsid w:val="00AA2E93"/>
    <w:rsid w:val="00AE526C"/>
    <w:rsid w:val="00B51074"/>
    <w:rsid w:val="00B53140"/>
    <w:rsid w:val="00BA5EEF"/>
    <w:rsid w:val="00BD08A7"/>
    <w:rsid w:val="00BF0162"/>
    <w:rsid w:val="00C32932"/>
    <w:rsid w:val="00C4279E"/>
    <w:rsid w:val="00C62CCD"/>
    <w:rsid w:val="00C9372C"/>
    <w:rsid w:val="00CA0AF6"/>
    <w:rsid w:val="00D4590A"/>
    <w:rsid w:val="00D55D70"/>
    <w:rsid w:val="00D57485"/>
    <w:rsid w:val="00DD0788"/>
    <w:rsid w:val="00DF7721"/>
    <w:rsid w:val="00E06D70"/>
    <w:rsid w:val="00E16014"/>
    <w:rsid w:val="00E46DA1"/>
    <w:rsid w:val="00E86C12"/>
    <w:rsid w:val="00EE63AD"/>
    <w:rsid w:val="00F72882"/>
    <w:rsid w:val="00F8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AD2"/>
    <w:rPr>
      <w:rFonts w:cs="Times New Roman"/>
      <w:b/>
    </w:rPr>
  </w:style>
  <w:style w:type="paragraph" w:styleId="2">
    <w:name w:val="Body Text 2"/>
    <w:basedOn w:val="a"/>
    <w:link w:val="20"/>
    <w:uiPriority w:val="99"/>
    <w:unhideWhenUsed/>
    <w:rsid w:val="00443AD2"/>
    <w:pPr>
      <w:spacing w:after="0" w:line="360" w:lineRule="auto"/>
    </w:pPr>
    <w:rPr>
      <w:rFonts w:ascii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43AD2"/>
    <w:rPr>
      <w:rFonts w:ascii="Times New Roman" w:hAnsi="Times New Roman" w:cs="Times New Roman"/>
      <w:sz w:val="20"/>
      <w:szCs w:val="24"/>
    </w:rPr>
  </w:style>
  <w:style w:type="table" w:styleId="a4">
    <w:name w:val="Table Grid"/>
    <w:basedOn w:val="a1"/>
    <w:uiPriority w:val="59"/>
    <w:rsid w:val="00443AD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AD2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F72882"/>
    <w:rPr>
      <w:color w:val="0000FF" w:themeColor="hyperlink"/>
      <w:u w:val="single"/>
    </w:rPr>
  </w:style>
  <w:style w:type="paragraph" w:styleId="a7">
    <w:name w:val="No Spacing"/>
    <w:uiPriority w:val="1"/>
    <w:qFormat/>
    <w:rsid w:val="00E46DA1"/>
    <w:pPr>
      <w:spacing w:after="0" w:line="240" w:lineRule="auto"/>
    </w:pPr>
  </w:style>
  <w:style w:type="paragraph" w:styleId="a8">
    <w:name w:val="caption"/>
    <w:basedOn w:val="a"/>
    <w:next w:val="a"/>
    <w:uiPriority w:val="35"/>
    <w:unhideWhenUsed/>
    <w:qFormat/>
    <w:rsid w:val="008030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 Windows</cp:lastModifiedBy>
  <cp:revision>2</cp:revision>
  <cp:lastPrinted>2020-02-20T10:25:00Z</cp:lastPrinted>
  <dcterms:created xsi:type="dcterms:W3CDTF">2020-06-10T21:03:00Z</dcterms:created>
  <dcterms:modified xsi:type="dcterms:W3CDTF">2020-06-10T21:03:00Z</dcterms:modified>
</cp:coreProperties>
</file>